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81DC3" w14:textId="45231511" w:rsidR="003D6F47" w:rsidRDefault="008743CF" w:rsidP="004A049F">
      <w:pPr>
        <w:ind w:left="2552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</w:t>
      </w:r>
      <w:r w:rsidR="003D6F47">
        <w:rPr>
          <w:b/>
          <w:i/>
          <w:noProof/>
          <w:sz w:val="36"/>
          <w:szCs w:val="36"/>
          <w:lang w:eastAsia="en-AU"/>
        </w:rPr>
        <w:drawing>
          <wp:inline distT="0" distB="0" distL="0" distR="0" wp14:anchorId="69867E53" wp14:editId="67A918AE">
            <wp:extent cx="3528391" cy="914400"/>
            <wp:effectExtent l="0" t="0" r="0" b="0"/>
            <wp:docPr id="11" name="Picture 11" descr="C:\Users\Joanne\AppData\Local\Microsoft\Windows\Temporary Internet Files\Content.Outlook\1HURLI7C\HRM@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anne\AppData\Local\Microsoft\Windows\Temporary Internet Files\Content.Outlook\1HURLI7C\HRM@W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142" cy="91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9A785" w14:textId="77777777" w:rsidR="00CE6956" w:rsidRDefault="00CE6956"/>
    <w:p w14:paraId="343A5C9D" w14:textId="77777777" w:rsidR="00CA1906" w:rsidRPr="00A450B1" w:rsidRDefault="00CA1906"/>
    <w:tbl>
      <w:tblPr>
        <w:tblW w:w="0" w:type="auto"/>
        <w:shd w:val="clear" w:color="auto" w:fill="FFFF00"/>
        <w:tblLook w:val="01E0" w:firstRow="1" w:lastRow="1" w:firstColumn="1" w:lastColumn="1" w:noHBand="0" w:noVBand="0"/>
      </w:tblPr>
      <w:tblGrid>
        <w:gridCol w:w="10989"/>
      </w:tblGrid>
      <w:tr w:rsidR="00534C10" w:rsidRPr="00A450B1" w14:paraId="623218F3" w14:textId="77777777" w:rsidTr="00B2760E">
        <w:tc>
          <w:tcPr>
            <w:tcW w:w="10989" w:type="dxa"/>
            <w:shd w:val="clear" w:color="auto" w:fill="800080"/>
          </w:tcPr>
          <w:p w14:paraId="0BB963B0" w14:textId="37024E77" w:rsidR="00534C10" w:rsidRPr="00A450B1" w:rsidRDefault="00E61CBE" w:rsidP="0018535A">
            <w:pPr>
              <w:autoSpaceDE w:val="0"/>
              <w:autoSpaceDN w:val="0"/>
              <w:adjustRightInd w:val="0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 xml:space="preserve">MINUTES OF </w:t>
            </w:r>
            <w:r w:rsidR="00534C10" w:rsidRPr="00A450B1">
              <w:rPr>
                <w:b/>
                <w:bCs w:val="0"/>
                <w:sz w:val="24"/>
              </w:rPr>
              <w:t xml:space="preserve">MEETING </w:t>
            </w:r>
            <w:r>
              <w:rPr>
                <w:b/>
                <w:bCs w:val="0"/>
                <w:sz w:val="24"/>
              </w:rPr>
              <w:t xml:space="preserve"> </w:t>
            </w:r>
            <w:r w:rsidR="00990980">
              <w:rPr>
                <w:b/>
                <w:bCs w:val="0"/>
                <w:sz w:val="24"/>
              </w:rPr>
              <w:t>2</w:t>
            </w:r>
            <w:r w:rsidR="00877F7D">
              <w:rPr>
                <w:b/>
                <w:bCs w:val="0"/>
                <w:sz w:val="24"/>
              </w:rPr>
              <w:t>8</w:t>
            </w:r>
            <w:r w:rsidR="00210735" w:rsidRPr="00210735">
              <w:rPr>
                <w:b/>
                <w:bCs w:val="0"/>
                <w:sz w:val="24"/>
                <w:vertAlign w:val="superscript"/>
              </w:rPr>
              <w:t>th</w:t>
            </w:r>
            <w:r w:rsidR="007F20DB">
              <w:rPr>
                <w:b/>
                <w:bCs w:val="0"/>
                <w:sz w:val="24"/>
              </w:rPr>
              <w:t xml:space="preserve"> </w:t>
            </w:r>
            <w:r w:rsidR="00210735">
              <w:rPr>
                <w:b/>
                <w:bCs w:val="0"/>
                <w:sz w:val="24"/>
              </w:rPr>
              <w:t>May</w:t>
            </w:r>
            <w:r w:rsidR="007F20DB">
              <w:rPr>
                <w:b/>
                <w:bCs w:val="0"/>
                <w:sz w:val="24"/>
              </w:rPr>
              <w:t xml:space="preserve"> </w:t>
            </w:r>
            <w:r w:rsidR="00A83DE1">
              <w:rPr>
                <w:b/>
                <w:bCs w:val="0"/>
                <w:sz w:val="24"/>
              </w:rPr>
              <w:t>20</w:t>
            </w:r>
            <w:r w:rsidR="0018535A">
              <w:rPr>
                <w:b/>
                <w:bCs w:val="0"/>
                <w:sz w:val="24"/>
              </w:rPr>
              <w:t>2</w:t>
            </w:r>
            <w:r w:rsidR="008743CF">
              <w:rPr>
                <w:b/>
                <w:bCs w:val="0"/>
                <w:sz w:val="24"/>
              </w:rPr>
              <w:t>4</w:t>
            </w:r>
          </w:p>
        </w:tc>
      </w:tr>
      <w:tr w:rsidR="00A97FAD" w:rsidRPr="00F46D61" w14:paraId="56606DA0" w14:textId="77777777" w:rsidTr="00B2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</w:tcPr>
          <w:p w14:paraId="49413AE4" w14:textId="77777777" w:rsidR="00630B82" w:rsidRDefault="00630B82" w:rsidP="00E032D3">
            <w:pPr>
              <w:rPr>
                <w:b/>
                <w:szCs w:val="20"/>
              </w:rPr>
            </w:pPr>
          </w:p>
          <w:p w14:paraId="59A0F0C6" w14:textId="77777777" w:rsidR="00E233B5" w:rsidRDefault="00E233B5" w:rsidP="00E032D3">
            <w:pPr>
              <w:rPr>
                <w:b/>
                <w:szCs w:val="20"/>
              </w:rPr>
            </w:pPr>
          </w:p>
          <w:p w14:paraId="667D0701" w14:textId="77777777" w:rsidR="00E032D3" w:rsidRPr="00EF022B" w:rsidRDefault="00E032D3" w:rsidP="00197AF3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b/>
                <w:szCs w:val="20"/>
              </w:rPr>
            </w:pPr>
            <w:r w:rsidRPr="00EF022B">
              <w:rPr>
                <w:b/>
                <w:szCs w:val="20"/>
              </w:rPr>
              <w:t>IN ATTENDANCE:</w:t>
            </w:r>
          </w:p>
          <w:p w14:paraId="6582AAD2" w14:textId="77777777" w:rsidR="00E032D3" w:rsidRPr="00BC7D8F" w:rsidRDefault="00E032D3" w:rsidP="006D2C0A">
            <w:pPr>
              <w:tabs>
                <w:tab w:val="left" w:pos="6830"/>
              </w:tabs>
              <w:ind w:left="142"/>
              <w:rPr>
                <w:b/>
                <w:i/>
                <w:szCs w:val="20"/>
              </w:rPr>
            </w:pPr>
          </w:p>
          <w:p w14:paraId="47DD9E5D" w14:textId="0F74B11C" w:rsidR="006A2D61" w:rsidRDefault="00E74FF2" w:rsidP="00A26CEF">
            <w:pPr>
              <w:tabs>
                <w:tab w:val="left" w:pos="6237"/>
              </w:tabs>
              <w:ind w:left="425"/>
              <w:rPr>
                <w:szCs w:val="20"/>
              </w:rPr>
            </w:pPr>
            <w:r w:rsidRPr="00713D8F">
              <w:rPr>
                <w:szCs w:val="20"/>
              </w:rPr>
              <w:t>Jo</w:t>
            </w:r>
            <w:r w:rsidR="008E107A" w:rsidRPr="00713D8F">
              <w:rPr>
                <w:szCs w:val="20"/>
              </w:rPr>
              <w:t>anne Wayte</w:t>
            </w:r>
            <w:r w:rsidR="00E032D3" w:rsidRPr="00713D8F">
              <w:rPr>
                <w:szCs w:val="20"/>
              </w:rPr>
              <w:t xml:space="preserve">, </w:t>
            </w:r>
            <w:r w:rsidR="00E032D3" w:rsidRPr="003E08C2">
              <w:rPr>
                <w:szCs w:val="20"/>
              </w:rPr>
              <w:t xml:space="preserve">Impact </w:t>
            </w:r>
            <w:r w:rsidR="00E032D3" w:rsidRPr="00797F23">
              <w:rPr>
                <w:szCs w:val="20"/>
              </w:rPr>
              <w:t xml:space="preserve">Executive </w:t>
            </w:r>
            <w:r w:rsidR="008E107A" w:rsidRPr="00797F23">
              <w:rPr>
                <w:szCs w:val="20"/>
              </w:rPr>
              <w:t>Solutions</w:t>
            </w:r>
            <w:r w:rsidR="00785299" w:rsidRPr="00797F23">
              <w:rPr>
                <w:szCs w:val="20"/>
              </w:rPr>
              <w:t xml:space="preserve"> </w:t>
            </w:r>
            <w:r w:rsidR="003D7DE9">
              <w:rPr>
                <w:szCs w:val="20"/>
              </w:rPr>
              <w:tab/>
            </w:r>
            <w:r w:rsidR="00FB7BEE">
              <w:rPr>
                <w:szCs w:val="20"/>
              </w:rPr>
              <w:t>Helen Danson, Reeds Consulting</w:t>
            </w:r>
          </w:p>
          <w:p w14:paraId="04F68263" w14:textId="74A49E46" w:rsidR="00E53CE6" w:rsidRDefault="00613B05" w:rsidP="00A26CEF">
            <w:pPr>
              <w:tabs>
                <w:tab w:val="left" w:pos="6237"/>
              </w:tabs>
              <w:ind w:left="425"/>
              <w:rPr>
                <w:szCs w:val="20"/>
              </w:rPr>
            </w:pPr>
            <w:r>
              <w:rPr>
                <w:szCs w:val="20"/>
              </w:rPr>
              <w:t>Catherine Cox, PKF</w:t>
            </w:r>
            <w:r w:rsidR="00FB7BEE">
              <w:rPr>
                <w:szCs w:val="20"/>
              </w:rPr>
              <w:tab/>
            </w:r>
            <w:r w:rsidR="00302B51">
              <w:rPr>
                <w:szCs w:val="20"/>
              </w:rPr>
              <w:t>George Harris, Gadens Lawyers</w:t>
            </w:r>
          </w:p>
          <w:p w14:paraId="72CF7305" w14:textId="1153A757" w:rsidR="00037B7F" w:rsidRDefault="00613B05" w:rsidP="00A26CEF">
            <w:pPr>
              <w:tabs>
                <w:tab w:val="left" w:pos="6237"/>
              </w:tabs>
              <w:ind w:left="425"/>
              <w:rPr>
                <w:bCs w:val="0"/>
                <w:szCs w:val="20"/>
              </w:rPr>
            </w:pPr>
            <w:r>
              <w:rPr>
                <w:bCs w:val="0"/>
                <w:szCs w:val="20"/>
              </w:rPr>
              <w:t>Annie Panow</w:t>
            </w:r>
            <w:r w:rsidR="00232315">
              <w:rPr>
                <w:bCs w:val="0"/>
                <w:szCs w:val="20"/>
              </w:rPr>
              <w:t>, Flexible Drive</w:t>
            </w:r>
            <w:r w:rsidR="00232315">
              <w:rPr>
                <w:bCs w:val="0"/>
                <w:szCs w:val="20"/>
              </w:rPr>
              <w:tab/>
              <w:t>Megan Wallce, St John Ambulance Vic</w:t>
            </w:r>
          </w:p>
          <w:p w14:paraId="3B1649C0" w14:textId="64B82942" w:rsidR="00F46D61" w:rsidRDefault="00037B7F" w:rsidP="00A26CEF">
            <w:pPr>
              <w:tabs>
                <w:tab w:val="left" w:pos="6237"/>
              </w:tabs>
              <w:ind w:left="425"/>
              <w:rPr>
                <w:bCs w:val="0"/>
                <w:szCs w:val="20"/>
              </w:rPr>
            </w:pPr>
            <w:r>
              <w:rPr>
                <w:bCs w:val="0"/>
                <w:szCs w:val="20"/>
              </w:rPr>
              <w:t>Katie Chapman, Watson Young Architects</w:t>
            </w:r>
            <w:r w:rsidR="009C2264">
              <w:rPr>
                <w:bCs w:val="0"/>
                <w:szCs w:val="20"/>
              </w:rPr>
              <w:tab/>
            </w:r>
            <w:r w:rsidR="004C7CA3">
              <w:rPr>
                <w:bCs w:val="0"/>
                <w:szCs w:val="20"/>
              </w:rPr>
              <w:t xml:space="preserve">Annalise </w:t>
            </w:r>
            <w:r w:rsidR="00D044C4">
              <w:rPr>
                <w:bCs w:val="0"/>
                <w:szCs w:val="20"/>
              </w:rPr>
              <w:t>Farina, Gadens Lawyers</w:t>
            </w:r>
          </w:p>
          <w:p w14:paraId="27D62B01" w14:textId="2763853E" w:rsidR="00CE45AF" w:rsidRPr="00CE45AF" w:rsidRDefault="00CE45AF" w:rsidP="00A26CEF">
            <w:pPr>
              <w:tabs>
                <w:tab w:val="left" w:pos="6237"/>
              </w:tabs>
              <w:ind w:left="425"/>
              <w:rPr>
                <w:bCs w:val="0"/>
                <w:szCs w:val="20"/>
              </w:rPr>
            </w:pPr>
            <w:r w:rsidRPr="00CE45AF">
              <w:rPr>
                <w:bCs w:val="0"/>
                <w:szCs w:val="20"/>
              </w:rPr>
              <w:t>Margot Andersen</w:t>
            </w:r>
            <w:r>
              <w:rPr>
                <w:bCs w:val="0"/>
                <w:szCs w:val="20"/>
              </w:rPr>
              <w:t xml:space="preserve">, </w:t>
            </w:r>
            <w:r w:rsidRPr="00CE45AF">
              <w:rPr>
                <w:bCs w:val="0"/>
                <w:szCs w:val="20"/>
              </w:rPr>
              <w:t>talentinsight</w:t>
            </w:r>
            <w:r w:rsidR="009C2264">
              <w:rPr>
                <w:bCs w:val="0"/>
                <w:szCs w:val="20"/>
              </w:rPr>
              <w:tab/>
            </w:r>
            <w:r w:rsidRPr="00CE45AF">
              <w:rPr>
                <w:bCs w:val="0"/>
                <w:szCs w:val="20"/>
              </w:rPr>
              <w:t>Paige Hudson</w:t>
            </w:r>
            <w:r>
              <w:rPr>
                <w:bCs w:val="0"/>
                <w:szCs w:val="20"/>
              </w:rPr>
              <w:t xml:space="preserve">, </w:t>
            </w:r>
            <w:r w:rsidRPr="00CE45AF">
              <w:rPr>
                <w:bCs w:val="0"/>
                <w:szCs w:val="20"/>
              </w:rPr>
              <w:t>Home Instead</w:t>
            </w:r>
          </w:p>
          <w:p w14:paraId="5469F9F2" w14:textId="6B5BB0CB" w:rsidR="00CE45AF" w:rsidRPr="00CE45AF" w:rsidRDefault="00CE45AF" w:rsidP="00A26CEF">
            <w:pPr>
              <w:tabs>
                <w:tab w:val="left" w:pos="6237"/>
              </w:tabs>
              <w:ind w:left="425"/>
              <w:rPr>
                <w:bCs w:val="0"/>
                <w:szCs w:val="20"/>
              </w:rPr>
            </w:pPr>
            <w:r w:rsidRPr="00CE45AF">
              <w:rPr>
                <w:bCs w:val="0"/>
                <w:szCs w:val="20"/>
              </w:rPr>
              <w:t>Paul Gallo</w:t>
            </w:r>
            <w:r>
              <w:rPr>
                <w:bCs w:val="0"/>
                <w:szCs w:val="20"/>
              </w:rPr>
              <w:t xml:space="preserve">, </w:t>
            </w:r>
            <w:r w:rsidRPr="00CE45AF">
              <w:rPr>
                <w:bCs w:val="0"/>
                <w:szCs w:val="20"/>
              </w:rPr>
              <w:t xml:space="preserve">Tech Mahindra </w:t>
            </w:r>
            <w:r w:rsidR="009C2264">
              <w:rPr>
                <w:bCs w:val="0"/>
                <w:szCs w:val="20"/>
              </w:rPr>
              <w:tab/>
            </w:r>
            <w:r w:rsidRPr="00CE45AF">
              <w:rPr>
                <w:bCs w:val="0"/>
                <w:szCs w:val="20"/>
              </w:rPr>
              <w:t>Peter Way</w:t>
            </w:r>
            <w:r>
              <w:rPr>
                <w:bCs w:val="0"/>
                <w:szCs w:val="20"/>
              </w:rPr>
              <w:t xml:space="preserve">, </w:t>
            </w:r>
            <w:proofErr w:type="spellStart"/>
            <w:r w:rsidRPr="00CE45AF">
              <w:rPr>
                <w:bCs w:val="0"/>
                <w:szCs w:val="20"/>
              </w:rPr>
              <w:t>CommsGroup</w:t>
            </w:r>
            <w:proofErr w:type="spellEnd"/>
            <w:r w:rsidRPr="00CE45AF">
              <w:rPr>
                <w:bCs w:val="0"/>
                <w:szCs w:val="20"/>
              </w:rPr>
              <w:t xml:space="preserve"> Limited</w:t>
            </w:r>
          </w:p>
          <w:p w14:paraId="0C3494E1" w14:textId="070CD2F7" w:rsidR="00CE45AF" w:rsidRPr="00CE45AF" w:rsidRDefault="00E07D06" w:rsidP="00A26CEF">
            <w:pPr>
              <w:tabs>
                <w:tab w:val="left" w:pos="6237"/>
              </w:tabs>
              <w:ind w:left="425"/>
              <w:rPr>
                <w:bCs w:val="0"/>
                <w:szCs w:val="20"/>
              </w:rPr>
            </w:pPr>
            <w:r>
              <w:rPr>
                <w:bCs w:val="0"/>
                <w:szCs w:val="20"/>
              </w:rPr>
              <w:t>R</w:t>
            </w:r>
            <w:r w:rsidR="00CE45AF" w:rsidRPr="00CE45AF">
              <w:rPr>
                <w:bCs w:val="0"/>
                <w:szCs w:val="20"/>
              </w:rPr>
              <w:t>eanne Medill</w:t>
            </w:r>
            <w:r>
              <w:rPr>
                <w:bCs w:val="0"/>
                <w:szCs w:val="20"/>
              </w:rPr>
              <w:t xml:space="preserve">, </w:t>
            </w:r>
            <w:proofErr w:type="spellStart"/>
            <w:r w:rsidR="00520166">
              <w:rPr>
                <w:bCs w:val="0"/>
                <w:szCs w:val="20"/>
              </w:rPr>
              <w:t>Emmbr</w:t>
            </w:r>
            <w:proofErr w:type="spellEnd"/>
            <w:r w:rsidR="009C2264">
              <w:rPr>
                <w:bCs w:val="0"/>
                <w:szCs w:val="20"/>
              </w:rPr>
              <w:tab/>
            </w:r>
            <w:r w:rsidR="00CE45AF" w:rsidRPr="00CE45AF">
              <w:rPr>
                <w:bCs w:val="0"/>
                <w:szCs w:val="20"/>
              </w:rPr>
              <w:t>Rosanna Stephenson</w:t>
            </w:r>
            <w:r>
              <w:rPr>
                <w:bCs w:val="0"/>
                <w:szCs w:val="20"/>
              </w:rPr>
              <w:t xml:space="preserve">, </w:t>
            </w:r>
            <w:r w:rsidR="00CE45AF" w:rsidRPr="00CE45AF">
              <w:rPr>
                <w:bCs w:val="0"/>
                <w:szCs w:val="20"/>
              </w:rPr>
              <w:t>Kennedy Partners</w:t>
            </w:r>
          </w:p>
          <w:p w14:paraId="136A2B9C" w14:textId="77777777" w:rsidR="009C2264" w:rsidRDefault="00CE45AF" w:rsidP="00A26CEF">
            <w:pPr>
              <w:tabs>
                <w:tab w:val="left" w:pos="6237"/>
              </w:tabs>
              <w:ind w:left="425"/>
              <w:rPr>
                <w:bCs w:val="0"/>
                <w:szCs w:val="20"/>
              </w:rPr>
            </w:pPr>
            <w:r w:rsidRPr="00CE45AF">
              <w:rPr>
                <w:bCs w:val="0"/>
                <w:szCs w:val="20"/>
              </w:rPr>
              <w:t>Tomas Jajesnica</w:t>
            </w:r>
            <w:r w:rsidR="00E07D06">
              <w:rPr>
                <w:bCs w:val="0"/>
                <w:szCs w:val="20"/>
              </w:rPr>
              <w:t xml:space="preserve">, </w:t>
            </w:r>
            <w:r w:rsidRPr="00CE45AF">
              <w:rPr>
                <w:bCs w:val="0"/>
                <w:szCs w:val="20"/>
              </w:rPr>
              <w:t>Mr Meditate</w:t>
            </w:r>
            <w:r w:rsidR="009C2264">
              <w:rPr>
                <w:bCs w:val="0"/>
                <w:szCs w:val="20"/>
              </w:rPr>
              <w:tab/>
            </w:r>
            <w:r w:rsidRPr="00CE45AF">
              <w:rPr>
                <w:bCs w:val="0"/>
                <w:szCs w:val="20"/>
              </w:rPr>
              <w:t>Vanessa Mills</w:t>
            </w:r>
            <w:r w:rsidR="00E07D06">
              <w:rPr>
                <w:bCs w:val="0"/>
                <w:szCs w:val="20"/>
              </w:rPr>
              <w:t xml:space="preserve">, </w:t>
            </w:r>
            <w:r w:rsidRPr="00CE45AF">
              <w:rPr>
                <w:bCs w:val="0"/>
                <w:szCs w:val="20"/>
              </w:rPr>
              <w:t>Education Services Australia</w:t>
            </w:r>
          </w:p>
          <w:p w14:paraId="15EC9DD8" w14:textId="69322D16" w:rsidR="00CE45AF" w:rsidRPr="00CE45AF" w:rsidRDefault="00CE45AF" w:rsidP="00A26CEF">
            <w:pPr>
              <w:tabs>
                <w:tab w:val="left" w:pos="6237"/>
              </w:tabs>
              <w:ind w:left="425"/>
              <w:rPr>
                <w:bCs w:val="0"/>
                <w:szCs w:val="20"/>
              </w:rPr>
            </w:pPr>
            <w:r w:rsidRPr="00CE45AF">
              <w:rPr>
                <w:bCs w:val="0"/>
                <w:szCs w:val="20"/>
              </w:rPr>
              <w:t>Kristen Dyer</w:t>
            </w:r>
            <w:r w:rsidR="00E07D06">
              <w:rPr>
                <w:bCs w:val="0"/>
                <w:szCs w:val="20"/>
              </w:rPr>
              <w:t xml:space="preserve">, </w:t>
            </w:r>
            <w:r w:rsidRPr="00CE45AF">
              <w:rPr>
                <w:bCs w:val="0"/>
                <w:szCs w:val="20"/>
              </w:rPr>
              <w:t>Gadens</w:t>
            </w:r>
            <w:r w:rsidR="009C2264">
              <w:rPr>
                <w:bCs w:val="0"/>
                <w:szCs w:val="20"/>
              </w:rPr>
              <w:tab/>
            </w:r>
            <w:r w:rsidRPr="00CE45AF">
              <w:rPr>
                <w:bCs w:val="0"/>
                <w:szCs w:val="20"/>
              </w:rPr>
              <w:t>Daniel Kendall</w:t>
            </w:r>
            <w:r w:rsidR="00E07D06">
              <w:rPr>
                <w:bCs w:val="0"/>
                <w:szCs w:val="20"/>
              </w:rPr>
              <w:t xml:space="preserve">, </w:t>
            </w:r>
            <w:r w:rsidRPr="00CE45AF">
              <w:rPr>
                <w:bCs w:val="0"/>
                <w:szCs w:val="20"/>
              </w:rPr>
              <w:t xml:space="preserve">Mercer Marsh Benefits </w:t>
            </w:r>
          </w:p>
          <w:p w14:paraId="4DBB5E7B" w14:textId="05D3B317" w:rsidR="003D44C9" w:rsidRDefault="00CE45AF" w:rsidP="00A26CEF">
            <w:pPr>
              <w:tabs>
                <w:tab w:val="left" w:pos="6237"/>
              </w:tabs>
              <w:ind w:left="425"/>
              <w:rPr>
                <w:bCs w:val="0"/>
                <w:szCs w:val="20"/>
              </w:rPr>
            </w:pPr>
            <w:r w:rsidRPr="00CE45AF">
              <w:rPr>
                <w:bCs w:val="0"/>
                <w:szCs w:val="20"/>
              </w:rPr>
              <w:t>Bridget Loveridge</w:t>
            </w:r>
            <w:r w:rsidR="009C2264">
              <w:rPr>
                <w:bCs w:val="0"/>
                <w:szCs w:val="20"/>
              </w:rPr>
              <w:t xml:space="preserve">, </w:t>
            </w:r>
            <w:r w:rsidRPr="00CE45AF">
              <w:rPr>
                <w:bCs w:val="0"/>
                <w:szCs w:val="20"/>
              </w:rPr>
              <w:t>PKF</w:t>
            </w:r>
            <w:r w:rsidR="00520166">
              <w:rPr>
                <w:bCs w:val="0"/>
                <w:szCs w:val="20"/>
              </w:rPr>
              <w:tab/>
            </w:r>
            <w:r w:rsidR="003D44C9">
              <w:rPr>
                <w:bCs w:val="0"/>
                <w:szCs w:val="20"/>
              </w:rPr>
              <w:t>Lawra Bell</w:t>
            </w:r>
            <w:r w:rsidR="002E53A5">
              <w:rPr>
                <w:bCs w:val="0"/>
                <w:szCs w:val="20"/>
              </w:rPr>
              <w:t>o</w:t>
            </w:r>
            <w:r w:rsidR="003D44C9">
              <w:rPr>
                <w:bCs w:val="0"/>
                <w:szCs w:val="20"/>
              </w:rPr>
              <w:t>, D</w:t>
            </w:r>
            <w:r w:rsidR="002E53A5">
              <w:rPr>
                <w:bCs w:val="0"/>
                <w:szCs w:val="20"/>
              </w:rPr>
              <w:t>avies C</w:t>
            </w:r>
            <w:r w:rsidR="00877F7D">
              <w:rPr>
                <w:bCs w:val="0"/>
                <w:szCs w:val="20"/>
              </w:rPr>
              <w:t>o</w:t>
            </w:r>
            <w:r w:rsidR="002E53A5">
              <w:rPr>
                <w:bCs w:val="0"/>
                <w:szCs w:val="20"/>
              </w:rPr>
              <w:t xml:space="preserve">llison </w:t>
            </w:r>
            <w:r w:rsidR="00877F7D">
              <w:rPr>
                <w:bCs w:val="0"/>
                <w:szCs w:val="20"/>
              </w:rPr>
              <w:t>Cave</w:t>
            </w:r>
          </w:p>
          <w:p w14:paraId="12C33E48" w14:textId="3BECE03B" w:rsidR="00CE45AF" w:rsidRDefault="00520166" w:rsidP="00A26CEF">
            <w:pPr>
              <w:tabs>
                <w:tab w:val="left" w:pos="6237"/>
              </w:tabs>
              <w:ind w:left="425"/>
              <w:rPr>
                <w:bCs w:val="0"/>
                <w:szCs w:val="20"/>
              </w:rPr>
            </w:pPr>
            <w:r>
              <w:rPr>
                <w:bCs w:val="0"/>
                <w:szCs w:val="20"/>
              </w:rPr>
              <w:t>Karen Jenkins, Australian Genome Research Facility</w:t>
            </w:r>
            <w:r w:rsidR="00877F7D">
              <w:rPr>
                <w:bCs w:val="0"/>
                <w:szCs w:val="20"/>
              </w:rPr>
              <w:tab/>
              <w:t xml:space="preserve">Aimee Dodd, </w:t>
            </w:r>
            <w:r w:rsidR="00877F7D">
              <w:rPr>
                <w:bCs w:val="0"/>
                <w:szCs w:val="20"/>
              </w:rPr>
              <w:t>Davies Collison Cave</w:t>
            </w:r>
          </w:p>
          <w:p w14:paraId="7EC13D7A" w14:textId="798C109B" w:rsidR="00233BF4" w:rsidRPr="00F46D61" w:rsidRDefault="00233BF4" w:rsidP="00037B7F">
            <w:pPr>
              <w:tabs>
                <w:tab w:val="left" w:pos="6830"/>
              </w:tabs>
              <w:ind w:left="425"/>
              <w:rPr>
                <w:bCs w:val="0"/>
                <w:szCs w:val="20"/>
              </w:rPr>
            </w:pPr>
          </w:p>
        </w:tc>
      </w:tr>
      <w:tr w:rsidR="00E61CBE" w:rsidRPr="00F46D61" w14:paraId="460CFAA4" w14:textId="77777777" w:rsidTr="00B2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</w:tcPr>
          <w:p w14:paraId="4C5A7A27" w14:textId="77777777" w:rsidR="000A588C" w:rsidRPr="00F46D61" w:rsidRDefault="00255218" w:rsidP="003157AC">
            <w:pPr>
              <w:rPr>
                <w:szCs w:val="20"/>
              </w:rPr>
            </w:pPr>
            <w:r w:rsidRPr="00F46D61">
              <w:rPr>
                <w:szCs w:val="20"/>
              </w:rPr>
              <w:tab/>
            </w:r>
          </w:p>
        </w:tc>
      </w:tr>
      <w:tr w:rsidR="00534C10" w:rsidRPr="00F46D61" w14:paraId="211E781D" w14:textId="77777777" w:rsidTr="00B2760E">
        <w:tc>
          <w:tcPr>
            <w:tcW w:w="10989" w:type="dxa"/>
            <w:shd w:val="clear" w:color="auto" w:fill="800080"/>
          </w:tcPr>
          <w:p w14:paraId="7AF84290" w14:textId="77777777" w:rsidR="00534C10" w:rsidRPr="00F46D61" w:rsidRDefault="00534C10">
            <w:pPr>
              <w:rPr>
                <w:b/>
                <w:sz w:val="24"/>
              </w:rPr>
            </w:pPr>
          </w:p>
        </w:tc>
      </w:tr>
      <w:tr w:rsidR="00E032D3" w:rsidRPr="00A450B1" w14:paraId="788E9EA8" w14:textId="77777777" w:rsidTr="00B2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</w:tcPr>
          <w:p w14:paraId="28F2B64C" w14:textId="77777777" w:rsidR="00AC080F" w:rsidRPr="00F46D61" w:rsidRDefault="00AC080F" w:rsidP="00046083">
            <w:pPr>
              <w:tabs>
                <w:tab w:val="left" w:pos="426"/>
              </w:tabs>
              <w:rPr>
                <w:b/>
                <w:i/>
                <w:szCs w:val="20"/>
              </w:rPr>
            </w:pPr>
          </w:p>
          <w:p w14:paraId="02483936" w14:textId="77777777" w:rsidR="00630B82" w:rsidRPr="00F46D61" w:rsidRDefault="00630B82" w:rsidP="00046083">
            <w:pPr>
              <w:tabs>
                <w:tab w:val="left" w:pos="426"/>
              </w:tabs>
              <w:rPr>
                <w:b/>
                <w:i/>
                <w:szCs w:val="20"/>
              </w:rPr>
            </w:pPr>
          </w:p>
          <w:p w14:paraId="27C7778E" w14:textId="77777777" w:rsidR="00046083" w:rsidRDefault="00E032D3" w:rsidP="00197AF3">
            <w:pPr>
              <w:numPr>
                <w:ilvl w:val="0"/>
                <w:numId w:val="2"/>
              </w:numPr>
              <w:tabs>
                <w:tab w:val="clear" w:pos="360"/>
                <w:tab w:val="left" w:pos="426"/>
              </w:tabs>
              <w:ind w:left="426" w:hanging="426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INTRODUCTIONS </w:t>
            </w:r>
          </w:p>
          <w:p w14:paraId="2A423923" w14:textId="77777777" w:rsidR="00046083" w:rsidRDefault="00046083" w:rsidP="00046083">
            <w:pPr>
              <w:tabs>
                <w:tab w:val="left" w:pos="426"/>
              </w:tabs>
              <w:ind w:left="426"/>
              <w:rPr>
                <w:b/>
                <w:i/>
                <w:szCs w:val="20"/>
              </w:rPr>
            </w:pPr>
          </w:p>
          <w:p w14:paraId="08A8B2DD" w14:textId="7897505C" w:rsidR="009F3A39" w:rsidRPr="00532ECA" w:rsidRDefault="009F3A39" w:rsidP="009F3A39">
            <w:pPr>
              <w:tabs>
                <w:tab w:val="left" w:pos="426"/>
              </w:tabs>
              <w:ind w:left="426" w:right="141"/>
              <w:rPr>
                <w:szCs w:val="20"/>
              </w:rPr>
            </w:pPr>
            <w:r>
              <w:rPr>
                <w:szCs w:val="20"/>
              </w:rPr>
              <w:t>E</w:t>
            </w:r>
            <w:r w:rsidRPr="00532ECA">
              <w:rPr>
                <w:szCs w:val="20"/>
              </w:rPr>
              <w:t>ach sponsor</w:t>
            </w:r>
            <w:r>
              <w:rPr>
                <w:szCs w:val="20"/>
              </w:rPr>
              <w:t>/supporter</w:t>
            </w:r>
            <w:r w:rsidRPr="00532ECA">
              <w:rPr>
                <w:szCs w:val="20"/>
              </w:rPr>
              <w:t xml:space="preserve"> of the group was introduced and thanked (listed below). We encourage you to support our sponsors as they support us.  Following this, each attendee introduced themselves and their business. </w:t>
            </w:r>
          </w:p>
          <w:p w14:paraId="38643D40" w14:textId="7F7554D4" w:rsidR="00F647B4" w:rsidRPr="00BF6370" w:rsidRDefault="00892524" w:rsidP="00F859F5">
            <w:pPr>
              <w:tabs>
                <w:tab w:val="left" w:pos="426"/>
              </w:tabs>
              <w:ind w:left="426" w:right="141"/>
              <w:rPr>
                <w:szCs w:val="20"/>
              </w:rPr>
            </w:pPr>
            <w:r w:rsidRPr="00532ECA">
              <w:rPr>
                <w:szCs w:val="20"/>
              </w:rPr>
              <w:t xml:space="preserve"> </w:t>
            </w:r>
          </w:p>
        </w:tc>
      </w:tr>
      <w:tr w:rsidR="00197AF3" w:rsidRPr="00A450B1" w14:paraId="767EBF56" w14:textId="77777777" w:rsidTr="00B2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</w:tcPr>
          <w:p w14:paraId="12698E24" w14:textId="77777777" w:rsidR="00197AF3" w:rsidRDefault="00197AF3" w:rsidP="00197AF3">
            <w:pPr>
              <w:tabs>
                <w:tab w:val="left" w:pos="426"/>
              </w:tabs>
              <w:ind w:left="426"/>
              <w:rPr>
                <w:b/>
                <w:i/>
                <w:szCs w:val="20"/>
              </w:rPr>
            </w:pPr>
          </w:p>
        </w:tc>
      </w:tr>
      <w:tr w:rsidR="002517EF" w:rsidRPr="00A450B1" w14:paraId="08DB819D" w14:textId="77777777" w:rsidTr="00B2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</w:tcPr>
          <w:p w14:paraId="777F3249" w14:textId="77777777" w:rsidR="002517EF" w:rsidRDefault="000F1C24" w:rsidP="0084769B">
            <w:pPr>
              <w:numPr>
                <w:ilvl w:val="0"/>
                <w:numId w:val="2"/>
              </w:numPr>
              <w:tabs>
                <w:tab w:val="clear" w:pos="360"/>
                <w:tab w:val="left" w:pos="426"/>
              </w:tabs>
              <w:ind w:left="426" w:hanging="426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GENERAL BUSINESS</w:t>
            </w:r>
          </w:p>
          <w:p w14:paraId="65B91806" w14:textId="77777777" w:rsidR="00776F0C" w:rsidRPr="00A2217E" w:rsidRDefault="00776F0C" w:rsidP="0084769B">
            <w:pPr>
              <w:tabs>
                <w:tab w:val="left" w:pos="426"/>
              </w:tabs>
              <w:ind w:left="426" w:hanging="426"/>
              <w:rPr>
                <w:szCs w:val="20"/>
              </w:rPr>
            </w:pPr>
          </w:p>
        </w:tc>
      </w:tr>
      <w:tr w:rsidR="002E2B16" w:rsidRPr="00A450B1" w14:paraId="4AAA697F" w14:textId="77777777" w:rsidTr="00B2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</w:tcPr>
          <w:p w14:paraId="3CD715BC" w14:textId="77777777" w:rsidR="00224A4D" w:rsidRPr="00892524" w:rsidRDefault="00224A4D" w:rsidP="00224A4D">
            <w:pPr>
              <w:ind w:left="425" w:right="141"/>
              <w:rPr>
                <w:szCs w:val="20"/>
              </w:rPr>
            </w:pPr>
            <w:r w:rsidRPr="00892524">
              <w:rPr>
                <w:szCs w:val="20"/>
              </w:rPr>
              <w:t xml:space="preserve">We </w:t>
            </w:r>
            <w:r w:rsidRPr="00892524">
              <w:rPr>
                <w:szCs w:val="20"/>
                <w:u w:val="single"/>
              </w:rPr>
              <w:t xml:space="preserve">are looking for </w:t>
            </w:r>
            <w:r w:rsidRPr="00892524">
              <w:rPr>
                <w:szCs w:val="20"/>
              </w:rPr>
              <w:t xml:space="preserve">additional supporters in for </w:t>
            </w:r>
            <w:r>
              <w:rPr>
                <w:szCs w:val="20"/>
              </w:rPr>
              <w:t>2024 particularly for Melbourne</w:t>
            </w:r>
            <w:r w:rsidRPr="00892524">
              <w:rPr>
                <w:szCs w:val="20"/>
              </w:rPr>
              <w:t xml:space="preserve"> please! </w:t>
            </w:r>
            <w:r>
              <w:rPr>
                <w:szCs w:val="20"/>
              </w:rPr>
              <w:t xml:space="preserve"> </w:t>
            </w:r>
            <w:r w:rsidRPr="00892524">
              <w:rPr>
                <w:szCs w:val="20"/>
              </w:rPr>
              <w:t>Members are invited to consider supporting the ongoing function of the</w:t>
            </w:r>
            <w:r>
              <w:rPr>
                <w:szCs w:val="20"/>
              </w:rPr>
              <w:t xml:space="preserve"> group.  We do not ask for much</w:t>
            </w:r>
            <w:r w:rsidRPr="00892524">
              <w:rPr>
                <w:szCs w:val="20"/>
              </w:rPr>
              <w:t xml:space="preserve">. </w:t>
            </w:r>
            <w:r w:rsidRPr="0089252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92524">
              <w:rPr>
                <w:szCs w:val="20"/>
              </w:rPr>
              <w:t>If you have found value in the group and would like to support its ongoing functioning, then please contact Joanne Wayte.</w:t>
            </w:r>
          </w:p>
          <w:p w14:paraId="2269996D" w14:textId="77777777" w:rsidR="00224A4D" w:rsidRPr="008837DA" w:rsidRDefault="00224A4D" w:rsidP="00224A4D">
            <w:pPr>
              <w:ind w:left="425" w:right="141"/>
              <w:rPr>
                <w:bCs w:val="0"/>
                <w:szCs w:val="20"/>
              </w:rPr>
            </w:pPr>
          </w:p>
          <w:p w14:paraId="4E7A7369" w14:textId="7262C55E" w:rsidR="00147D13" w:rsidRPr="00AC080F" w:rsidRDefault="00224A4D" w:rsidP="002A28FF">
            <w:pPr>
              <w:ind w:left="425" w:right="141"/>
              <w:rPr>
                <w:color w:val="44546A"/>
                <w:szCs w:val="20"/>
              </w:rPr>
            </w:pPr>
            <w:r>
              <w:rPr>
                <w:szCs w:val="20"/>
              </w:rPr>
              <w:t>Members were also reminded that they are welcome to invite colleagues along to the meetings or to join the group</w:t>
            </w:r>
            <w:r w:rsidRPr="00CC2F18">
              <w:rPr>
                <w:szCs w:val="20"/>
              </w:rPr>
              <w:t>.</w:t>
            </w:r>
            <w:r>
              <w:rPr>
                <w:szCs w:val="20"/>
              </w:rPr>
              <w:t xml:space="preserve">  We are also looking for Speakers for 2024 should any members have suggestions that do not conflict with sponsors.</w:t>
            </w:r>
          </w:p>
        </w:tc>
      </w:tr>
      <w:tr w:rsidR="002A28FF" w:rsidRPr="00A450B1" w14:paraId="6985DB01" w14:textId="77777777" w:rsidTr="00B2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</w:tcPr>
          <w:p w14:paraId="52ED0421" w14:textId="77777777" w:rsidR="002A28FF" w:rsidRDefault="002A28FF" w:rsidP="002A28FF">
            <w:pPr>
              <w:pStyle w:val="ListParagraph"/>
              <w:ind w:left="360" w:right="141"/>
              <w:rPr>
                <w:szCs w:val="20"/>
              </w:rPr>
            </w:pPr>
          </w:p>
          <w:p w14:paraId="1254674D" w14:textId="77777777" w:rsidR="002A28FF" w:rsidRPr="002A28FF" w:rsidRDefault="002A28FF" w:rsidP="002A28FF">
            <w:pPr>
              <w:pStyle w:val="ListParagraph"/>
              <w:ind w:left="360" w:right="141"/>
              <w:rPr>
                <w:szCs w:val="20"/>
              </w:rPr>
            </w:pPr>
          </w:p>
          <w:p w14:paraId="2D7B2D4E" w14:textId="3805D36D" w:rsidR="002A28FF" w:rsidRPr="002A28FF" w:rsidRDefault="0093798A" w:rsidP="00BD54A0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</w:tabs>
              <w:ind w:left="426" w:right="141" w:hanging="426"/>
              <w:rPr>
                <w:szCs w:val="20"/>
              </w:rPr>
            </w:pPr>
            <w:r>
              <w:rPr>
                <w:b/>
                <w:i/>
                <w:szCs w:val="20"/>
              </w:rPr>
              <w:t xml:space="preserve">EMPLOYMENT LAW UPDATE </w:t>
            </w:r>
            <w:proofErr w:type="gramStart"/>
            <w:r w:rsidR="002A28FF">
              <w:rPr>
                <w:b/>
                <w:i/>
                <w:szCs w:val="20"/>
              </w:rPr>
              <w:t xml:space="preserve">- </w:t>
            </w:r>
            <w:r w:rsidR="002A28FF">
              <w:rPr>
                <w:bCs w:val="0"/>
                <w:iCs/>
                <w:szCs w:val="20"/>
              </w:rPr>
              <w:t xml:space="preserve"> </w:t>
            </w:r>
            <w:r>
              <w:rPr>
                <w:bCs w:val="0"/>
                <w:iCs/>
                <w:szCs w:val="20"/>
              </w:rPr>
              <w:t>George</w:t>
            </w:r>
            <w:proofErr w:type="gramEnd"/>
            <w:r>
              <w:rPr>
                <w:bCs w:val="0"/>
                <w:iCs/>
                <w:szCs w:val="20"/>
              </w:rPr>
              <w:t xml:space="preserve"> Ha</w:t>
            </w:r>
            <w:r w:rsidR="00F054AF">
              <w:rPr>
                <w:bCs w:val="0"/>
                <w:iCs/>
                <w:szCs w:val="20"/>
              </w:rPr>
              <w:t>r</w:t>
            </w:r>
            <w:r w:rsidR="00233BF4">
              <w:rPr>
                <w:bCs w:val="0"/>
                <w:iCs/>
                <w:szCs w:val="20"/>
              </w:rPr>
              <w:t>o</w:t>
            </w:r>
            <w:r w:rsidR="00F054AF">
              <w:rPr>
                <w:bCs w:val="0"/>
                <w:iCs/>
                <w:szCs w:val="20"/>
              </w:rPr>
              <w:t>s</w:t>
            </w:r>
            <w:r>
              <w:rPr>
                <w:bCs w:val="0"/>
                <w:iCs/>
                <w:szCs w:val="20"/>
              </w:rPr>
              <w:t xml:space="preserve">, Partner, </w:t>
            </w:r>
            <w:r w:rsidR="002A28FF">
              <w:rPr>
                <w:bCs w:val="0"/>
                <w:iCs/>
                <w:szCs w:val="20"/>
              </w:rPr>
              <w:t>Gadens Lawyers</w:t>
            </w:r>
          </w:p>
        </w:tc>
      </w:tr>
      <w:tr w:rsidR="00C90531" w:rsidRPr="00A450B1" w14:paraId="4EABF01D" w14:textId="77777777" w:rsidTr="00B2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</w:tcPr>
          <w:p w14:paraId="2A4FD492" w14:textId="77777777" w:rsidR="00C90531" w:rsidRDefault="00C90531" w:rsidP="00BD54A0">
            <w:pPr>
              <w:ind w:left="425" w:right="141"/>
              <w:rPr>
                <w:szCs w:val="20"/>
              </w:rPr>
            </w:pPr>
          </w:p>
          <w:p w14:paraId="6336F8C1" w14:textId="77777777" w:rsidR="00BD54A0" w:rsidRDefault="00BD54A0" w:rsidP="00BD54A0">
            <w:pPr>
              <w:pStyle w:val="BodyTextIndent"/>
              <w:spacing w:after="0"/>
              <w:ind w:left="425" w:right="322"/>
            </w:pPr>
            <w:r>
              <w:t>On 23 April 2024, the US Federal Trade Commission (</w:t>
            </w:r>
            <w:r>
              <w:rPr>
                <w:b/>
                <w:bCs w:val="0"/>
              </w:rPr>
              <w:t>FTC</w:t>
            </w:r>
            <w:r>
              <w:t xml:space="preserve">) announced that non-compete clauses would be prohibited. On 7 May 2024, the FTC published the final rule. Absent an effective legal challenge delaying or barring enforcement, the rule will go into effect on 4 September 2024. Companies will have to </w:t>
            </w:r>
            <w:proofErr w:type="gramStart"/>
            <w:r>
              <w:t>be in compliance with</w:t>
            </w:r>
            <w:proofErr w:type="gramEnd"/>
            <w:r>
              <w:t xml:space="preserve"> the rule by the effective date. </w:t>
            </w:r>
          </w:p>
          <w:p w14:paraId="725287F7" w14:textId="77777777" w:rsidR="00BD54A0" w:rsidRDefault="00BD54A0" w:rsidP="00BD54A0">
            <w:pPr>
              <w:ind w:left="425" w:right="141"/>
              <w:rPr>
                <w:szCs w:val="20"/>
              </w:rPr>
            </w:pPr>
          </w:p>
          <w:p w14:paraId="4F214EAA" w14:textId="6C73D6FD" w:rsidR="00FB4156" w:rsidRDefault="00FB4156" w:rsidP="00BD54A0">
            <w:pPr>
              <w:pStyle w:val="BodyTextIndent"/>
              <w:spacing w:after="0"/>
              <w:ind w:left="425" w:right="322"/>
            </w:pPr>
            <w:r>
              <w:t xml:space="preserve">The final rule (applying to work and workers in the US) provides that it is an unfair method of competition for persons to, among other things, </w:t>
            </w:r>
            <w:proofErr w:type="gramStart"/>
            <w:r>
              <w:t>enter into</w:t>
            </w:r>
            <w:proofErr w:type="gramEnd"/>
            <w:r>
              <w:t xml:space="preserve"> non-compete clauses with workers on or after the final rule’s effective date. With respect to non-compete clauses </w:t>
            </w:r>
            <w:proofErr w:type="gramStart"/>
            <w:r>
              <w:t>entered into</w:t>
            </w:r>
            <w:proofErr w:type="gramEnd"/>
            <w:r>
              <w:t xml:space="preserve"> before the effective date, the final rule adopts a different approach for senior executives than for other workers. For senior executives, existing non-</w:t>
            </w:r>
            <w:r w:rsidR="00BD54A0">
              <w:t xml:space="preserve"> </w:t>
            </w:r>
            <w:r>
              <w:t>competes can remain in force, while existing non-competes with other workers are not enforceable after the effective date.</w:t>
            </w:r>
          </w:p>
          <w:p w14:paraId="4BD3BBE1" w14:textId="77777777" w:rsidR="00FB4156" w:rsidRDefault="00FB4156" w:rsidP="00FB4156">
            <w:pPr>
              <w:pStyle w:val="BodyTextIndent"/>
              <w:spacing w:after="0"/>
              <w:ind w:left="457" w:right="322"/>
            </w:pPr>
          </w:p>
          <w:p w14:paraId="14DB84B4" w14:textId="77777777" w:rsidR="00FB4156" w:rsidRDefault="00FB4156" w:rsidP="00FB4156">
            <w:pPr>
              <w:ind w:left="457" w:right="322"/>
              <w:rPr>
                <w:szCs w:val="20"/>
              </w:rPr>
            </w:pPr>
            <w:r>
              <w:rPr>
                <w:szCs w:val="20"/>
              </w:rPr>
              <w:t xml:space="preserve">The final rule can be found </w:t>
            </w:r>
            <w:hyperlink r:id="rId12" w:history="1">
              <w:r>
                <w:rPr>
                  <w:rStyle w:val="Hyperlink"/>
                  <w:szCs w:val="20"/>
                </w:rPr>
                <w:t>here</w:t>
              </w:r>
            </w:hyperlink>
            <w:r>
              <w:rPr>
                <w:szCs w:val="20"/>
              </w:rPr>
              <w:t xml:space="preserve"> - </w:t>
            </w:r>
            <w:hyperlink r:id="rId13" w:history="1">
              <w:r>
                <w:rPr>
                  <w:rStyle w:val="Hyperlink"/>
                </w:rPr>
                <w:t>Federal Register :: Non-Compete Clause Rule</w:t>
              </w:r>
            </w:hyperlink>
          </w:p>
          <w:p w14:paraId="447E9853" w14:textId="77777777" w:rsidR="00FB4156" w:rsidRDefault="00FB4156" w:rsidP="00FB4156">
            <w:pPr>
              <w:ind w:left="457" w:right="322"/>
              <w:rPr>
                <w:szCs w:val="20"/>
              </w:rPr>
            </w:pPr>
          </w:p>
          <w:p w14:paraId="47A68510" w14:textId="77777777" w:rsidR="00FB4156" w:rsidRDefault="00FB4156" w:rsidP="00FB4156">
            <w:pPr>
              <w:ind w:left="457" w:right="322"/>
              <w:rPr>
                <w:szCs w:val="20"/>
              </w:rPr>
            </w:pPr>
            <w:r>
              <w:rPr>
                <w:szCs w:val="20"/>
              </w:rPr>
              <w:t>It is possible that the US ban may encourage Australia to adopt similar provisions. Former Fair Work Commission president Iain Ross made recommendations in a new research paper. Those recommendation include:</w:t>
            </w:r>
          </w:p>
          <w:p w14:paraId="5A4B99A4" w14:textId="77777777" w:rsidR="00FB4156" w:rsidRDefault="00FB4156" w:rsidP="00FB4156">
            <w:pPr>
              <w:ind w:left="457" w:right="322"/>
              <w:rPr>
                <w:szCs w:val="20"/>
              </w:rPr>
            </w:pPr>
          </w:p>
          <w:p w14:paraId="6D73A35C" w14:textId="77777777" w:rsidR="00BE1623" w:rsidRDefault="00BE1623" w:rsidP="00FB4156">
            <w:pPr>
              <w:ind w:left="457" w:right="322"/>
              <w:rPr>
                <w:szCs w:val="20"/>
              </w:rPr>
            </w:pPr>
          </w:p>
          <w:p w14:paraId="215218D3" w14:textId="77777777" w:rsidR="00FB4156" w:rsidRDefault="00FB4156" w:rsidP="00FB4156">
            <w:pPr>
              <w:pStyle w:val="ListParagraph"/>
              <w:numPr>
                <w:ilvl w:val="0"/>
                <w:numId w:val="23"/>
              </w:numPr>
              <w:tabs>
                <w:tab w:val="left" w:pos="883"/>
              </w:tabs>
              <w:ind w:left="883" w:right="322" w:hanging="426"/>
              <w:rPr>
                <w:szCs w:val="20"/>
              </w:rPr>
            </w:pPr>
            <w:r>
              <w:t xml:space="preserve">banning non-competes below a certain income threshold, such as $100,000 a </w:t>
            </w:r>
            <w:proofErr w:type="gramStart"/>
            <w:r>
              <w:t>year;</w:t>
            </w:r>
            <w:proofErr w:type="gramEnd"/>
          </w:p>
          <w:p w14:paraId="658F0DDF" w14:textId="77777777" w:rsidR="00FB4156" w:rsidRDefault="00FB4156" w:rsidP="00FB4156">
            <w:pPr>
              <w:pStyle w:val="ListParagraph"/>
              <w:numPr>
                <w:ilvl w:val="0"/>
                <w:numId w:val="23"/>
              </w:numPr>
              <w:tabs>
                <w:tab w:val="left" w:pos="883"/>
              </w:tabs>
              <w:ind w:left="883" w:right="322" w:hanging="426"/>
            </w:pPr>
            <w:r>
              <w:t xml:space="preserve">capping their terms at six months; and </w:t>
            </w:r>
          </w:p>
          <w:p w14:paraId="3C141F32" w14:textId="77777777" w:rsidR="00FB4156" w:rsidRDefault="00FB4156" w:rsidP="00FB4156">
            <w:pPr>
              <w:pStyle w:val="ListParagraph"/>
              <w:numPr>
                <w:ilvl w:val="0"/>
                <w:numId w:val="23"/>
              </w:numPr>
              <w:tabs>
                <w:tab w:val="left" w:pos="883"/>
              </w:tabs>
              <w:ind w:left="883" w:right="322" w:hanging="426"/>
              <w:rPr>
                <w14:ligatures w14:val="standardContextual"/>
              </w:rPr>
            </w:pPr>
            <w:r>
              <w:t>prohibiting them in enterprise agreements.</w:t>
            </w:r>
          </w:p>
          <w:p w14:paraId="6AFD8C51" w14:textId="77777777" w:rsidR="00FB4156" w:rsidRDefault="00FB4156" w:rsidP="00FB4156">
            <w:pPr>
              <w:ind w:left="457" w:right="322"/>
              <w:rPr>
                <w:szCs w:val="20"/>
              </w:rPr>
            </w:pPr>
          </w:p>
          <w:p w14:paraId="1BFCE063" w14:textId="77777777" w:rsidR="00FB4156" w:rsidRDefault="00FB4156" w:rsidP="00FB4156">
            <w:pPr>
              <w:ind w:left="457" w:right="322"/>
              <w:rPr>
                <w:rFonts w:eastAsiaTheme="minorHAnsi"/>
                <w:color w:val="1F4E79"/>
                <w:szCs w:val="20"/>
                <w14:ligatures w14:val="standardContextual"/>
              </w:rPr>
            </w:pPr>
            <w:r>
              <w:rPr>
                <w:szCs w:val="20"/>
              </w:rPr>
              <w:t xml:space="preserve">We have attached a copy of the research paper. </w:t>
            </w:r>
          </w:p>
          <w:p w14:paraId="7A831E43" w14:textId="77777777" w:rsidR="00F20470" w:rsidRDefault="00F20470" w:rsidP="00224A4D">
            <w:pPr>
              <w:ind w:left="425" w:right="141"/>
              <w:rPr>
                <w:szCs w:val="20"/>
              </w:rPr>
            </w:pPr>
          </w:p>
          <w:p w14:paraId="3DD926A2" w14:textId="77777777" w:rsidR="0058557C" w:rsidRPr="00892524" w:rsidRDefault="0058557C" w:rsidP="00224A4D">
            <w:pPr>
              <w:ind w:left="425" w:right="141"/>
              <w:rPr>
                <w:szCs w:val="20"/>
              </w:rPr>
            </w:pPr>
          </w:p>
        </w:tc>
      </w:tr>
      <w:tr w:rsidR="00E032D3" w:rsidRPr="00A450B1" w14:paraId="39C18069" w14:textId="77777777" w:rsidTr="00B2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</w:tcPr>
          <w:p w14:paraId="7830AE79" w14:textId="1AFF17CA" w:rsidR="00E032D3" w:rsidRPr="000F670A" w:rsidRDefault="00046083" w:rsidP="0084769B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left" w:pos="1877"/>
              </w:tabs>
              <w:ind w:left="426" w:hanging="426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B70BE">
              <w:rPr>
                <w:b/>
                <w:i/>
                <w:szCs w:val="20"/>
              </w:rPr>
              <w:lastRenderedPageBreak/>
              <w:t>PRESENTATIO</w:t>
            </w:r>
            <w:r w:rsidRPr="000F670A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N </w:t>
            </w:r>
          </w:p>
          <w:p w14:paraId="7EA23E61" w14:textId="77777777" w:rsidR="000F670A" w:rsidRPr="001244A9" w:rsidRDefault="000F670A" w:rsidP="0084769B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ind w:left="426" w:right="176" w:hanging="426"/>
              <w:jc w:val="both"/>
              <w:rPr>
                <w:rFonts w:ascii="Arial" w:eastAsia="Minion Pro" w:hAnsi="Arial" w:cs="Arial"/>
                <w:sz w:val="20"/>
                <w:szCs w:val="20"/>
              </w:rPr>
            </w:pPr>
          </w:p>
          <w:p w14:paraId="356F0173" w14:textId="0BEC4882" w:rsidR="0073795E" w:rsidRPr="004C3473" w:rsidRDefault="0073795E" w:rsidP="003B3B44">
            <w:pPr>
              <w:ind w:left="426" w:right="280"/>
              <w:rPr>
                <w:szCs w:val="20"/>
              </w:rPr>
            </w:pPr>
            <w:r w:rsidRPr="00D7065A">
              <w:rPr>
                <w:iCs/>
                <w:szCs w:val="20"/>
              </w:rPr>
              <w:t xml:space="preserve">Thank you </w:t>
            </w:r>
            <w:r w:rsidRPr="00736427">
              <w:rPr>
                <w:iCs/>
                <w:szCs w:val="20"/>
              </w:rPr>
              <w:t>to</w:t>
            </w:r>
            <w:r w:rsidRPr="00DD3BB8">
              <w:rPr>
                <w:b/>
                <w:bCs w:val="0"/>
              </w:rPr>
              <w:t xml:space="preserve"> </w:t>
            </w:r>
            <w:r w:rsidR="0021134A">
              <w:rPr>
                <w:b/>
                <w:bCs w:val="0"/>
              </w:rPr>
              <w:t>Daniel Kend</w:t>
            </w:r>
            <w:r w:rsidR="009A3F8B">
              <w:rPr>
                <w:b/>
                <w:bCs w:val="0"/>
              </w:rPr>
              <w:t>all, Principal</w:t>
            </w:r>
            <w:r w:rsidR="00476DDA">
              <w:rPr>
                <w:b/>
                <w:bCs w:val="0"/>
              </w:rPr>
              <w:t>, Na</w:t>
            </w:r>
            <w:r w:rsidR="009308AB">
              <w:rPr>
                <w:b/>
                <w:bCs w:val="0"/>
              </w:rPr>
              <w:t>t</w:t>
            </w:r>
            <w:r w:rsidR="00476DDA">
              <w:rPr>
                <w:b/>
                <w:bCs w:val="0"/>
              </w:rPr>
              <w:t xml:space="preserve">ional Client </w:t>
            </w:r>
            <w:r w:rsidR="009308AB">
              <w:rPr>
                <w:b/>
                <w:bCs w:val="0"/>
              </w:rPr>
              <w:t>S</w:t>
            </w:r>
            <w:r w:rsidR="00476DDA">
              <w:rPr>
                <w:b/>
                <w:bCs w:val="0"/>
              </w:rPr>
              <w:t>olutions</w:t>
            </w:r>
            <w:r w:rsidR="00EE21B8">
              <w:rPr>
                <w:b/>
                <w:bCs w:val="0"/>
              </w:rPr>
              <w:t>, Mercer Marsh Benefits</w:t>
            </w:r>
            <w:r w:rsidR="00DA5D4D">
              <w:rPr>
                <w:b/>
                <w:bCs w:val="0"/>
                <w:szCs w:val="20"/>
                <w:lang w:eastAsia="en-AU"/>
              </w:rPr>
              <w:t xml:space="preserve"> </w:t>
            </w:r>
            <w:r w:rsidR="00DA5D4D" w:rsidRPr="003B3B44">
              <w:rPr>
                <w:bCs w:val="0"/>
              </w:rPr>
              <w:t>for h</w:t>
            </w:r>
            <w:r w:rsidR="009308AB">
              <w:rPr>
                <w:bCs w:val="0"/>
              </w:rPr>
              <w:t>is</w:t>
            </w:r>
            <w:r>
              <w:rPr>
                <w:szCs w:val="20"/>
                <w:shd w:val="clear" w:color="auto" w:fill="FFFFFF"/>
              </w:rPr>
              <w:t xml:space="preserve"> presentation regarding </w:t>
            </w:r>
            <w:r>
              <w:rPr>
                <w:b/>
                <w:bCs w:val="0"/>
                <w:szCs w:val="20"/>
                <w:lang w:val="en-GB"/>
              </w:rPr>
              <w:t>“</w:t>
            </w:r>
            <w:r w:rsidR="00CE1F6F">
              <w:rPr>
                <w:b/>
                <w:bCs w:val="0"/>
                <w:szCs w:val="20"/>
                <w:lang w:val="en-GB"/>
              </w:rPr>
              <w:t>People Risk 2024</w:t>
            </w:r>
            <w:r w:rsidRPr="00A76D17">
              <w:rPr>
                <w:szCs w:val="20"/>
              </w:rPr>
              <w:t xml:space="preserve">”.  </w:t>
            </w:r>
            <w:r>
              <w:rPr>
                <w:szCs w:val="20"/>
                <w:lang w:val="en-GB"/>
              </w:rPr>
              <w:t>A copy of the presentation slides is attached and will also be made available on the HRM@W website.</w:t>
            </w:r>
          </w:p>
          <w:p w14:paraId="035D9FA0" w14:textId="77777777" w:rsidR="00AC080F" w:rsidRPr="0073795E" w:rsidRDefault="00AC080F" w:rsidP="0084769B">
            <w:pPr>
              <w:tabs>
                <w:tab w:val="left" w:pos="426"/>
              </w:tabs>
              <w:ind w:left="426" w:hanging="426"/>
              <w:rPr>
                <w:b/>
                <w:i/>
                <w:szCs w:val="20"/>
                <w:lang w:val="en-GB"/>
              </w:rPr>
            </w:pPr>
          </w:p>
        </w:tc>
      </w:tr>
      <w:tr w:rsidR="006418BF" w:rsidRPr="00A450B1" w14:paraId="67C6EEB7" w14:textId="77777777" w:rsidTr="00B2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</w:tcPr>
          <w:p w14:paraId="4F681A54" w14:textId="4A01D016" w:rsidR="00F20470" w:rsidRDefault="00FC2498" w:rsidP="0058557C">
            <w:pPr>
              <w:tabs>
                <w:tab w:val="left" w:pos="1877"/>
              </w:tabs>
              <w:rPr>
                <w:szCs w:val="20"/>
              </w:rPr>
            </w:pPr>
            <w:r w:rsidRPr="002E2B16">
              <w:rPr>
                <w:szCs w:val="20"/>
              </w:rPr>
              <w:tab/>
            </w:r>
          </w:p>
        </w:tc>
      </w:tr>
      <w:tr w:rsidR="00C53CEA" w:rsidRPr="00A450B1" w14:paraId="6260B548" w14:textId="77777777" w:rsidTr="00B2760E">
        <w:tc>
          <w:tcPr>
            <w:tcW w:w="10989" w:type="dxa"/>
            <w:shd w:val="clear" w:color="auto" w:fill="800080"/>
          </w:tcPr>
          <w:p w14:paraId="55C0D964" w14:textId="77777777" w:rsidR="00C53CEA" w:rsidRPr="00A450B1" w:rsidRDefault="00C53CEA" w:rsidP="00B166F8">
            <w:pPr>
              <w:rPr>
                <w:b/>
                <w:sz w:val="24"/>
              </w:rPr>
            </w:pPr>
          </w:p>
        </w:tc>
      </w:tr>
      <w:tr w:rsidR="00E032D3" w:rsidRPr="00A450B1" w14:paraId="36FEF54B" w14:textId="77777777" w:rsidTr="00B2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</w:tcPr>
          <w:p w14:paraId="331770D6" w14:textId="5BA79D4C" w:rsidR="00F647B4" w:rsidRDefault="00F647B4" w:rsidP="00C53CEA">
            <w:pPr>
              <w:tabs>
                <w:tab w:val="left" w:pos="1877"/>
              </w:tabs>
              <w:ind w:left="426"/>
              <w:rPr>
                <w:b/>
                <w:i/>
                <w:szCs w:val="20"/>
              </w:rPr>
            </w:pPr>
          </w:p>
          <w:p w14:paraId="0DB86C45" w14:textId="77777777" w:rsidR="00E233B5" w:rsidRDefault="00E233B5" w:rsidP="00C53CEA">
            <w:pPr>
              <w:tabs>
                <w:tab w:val="left" w:pos="1877"/>
              </w:tabs>
              <w:ind w:left="426"/>
              <w:rPr>
                <w:b/>
                <w:i/>
                <w:szCs w:val="20"/>
              </w:rPr>
            </w:pPr>
          </w:p>
          <w:p w14:paraId="1D7976D1" w14:textId="77777777" w:rsidR="0003480B" w:rsidRDefault="0003480B" w:rsidP="0003480B">
            <w:pPr>
              <w:numPr>
                <w:ilvl w:val="0"/>
                <w:numId w:val="1"/>
              </w:numPr>
              <w:tabs>
                <w:tab w:val="clear" w:pos="360"/>
                <w:tab w:val="left" w:pos="1877"/>
              </w:tabs>
              <w:ind w:left="426" w:hanging="426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NEXT MEETING </w:t>
            </w:r>
          </w:p>
          <w:p w14:paraId="57CFEC9E" w14:textId="77777777" w:rsidR="00892524" w:rsidRDefault="00892524" w:rsidP="00892524">
            <w:pPr>
              <w:tabs>
                <w:tab w:val="left" w:pos="1877"/>
              </w:tabs>
              <w:ind w:left="426"/>
              <w:rPr>
                <w:color w:val="000000"/>
                <w:szCs w:val="20"/>
              </w:rPr>
            </w:pPr>
          </w:p>
          <w:p w14:paraId="734F16CA" w14:textId="54E4A68B" w:rsidR="00B41558" w:rsidRPr="00D90F34" w:rsidRDefault="00B41558" w:rsidP="00BA7330">
            <w:pPr>
              <w:tabs>
                <w:tab w:val="left" w:pos="1877"/>
              </w:tabs>
              <w:ind w:left="426"/>
              <w:rPr>
                <w:color w:val="000000"/>
                <w:szCs w:val="20"/>
              </w:rPr>
            </w:pPr>
            <w:r w:rsidRPr="00671721">
              <w:rPr>
                <w:color w:val="000000"/>
                <w:szCs w:val="20"/>
              </w:rPr>
              <w:t xml:space="preserve">The next </w:t>
            </w:r>
            <w:r w:rsidRPr="00D90F34">
              <w:rPr>
                <w:color w:val="000000"/>
                <w:szCs w:val="20"/>
              </w:rPr>
              <w:t xml:space="preserve">meeting is </w:t>
            </w:r>
            <w:r w:rsidRPr="00B41558">
              <w:rPr>
                <w:b/>
                <w:bCs w:val="0"/>
                <w:color w:val="000000"/>
                <w:szCs w:val="20"/>
              </w:rPr>
              <w:t>2</w:t>
            </w:r>
            <w:r w:rsidR="000F5425">
              <w:rPr>
                <w:b/>
                <w:bCs w:val="0"/>
                <w:color w:val="000000"/>
                <w:szCs w:val="20"/>
              </w:rPr>
              <w:t>5</w:t>
            </w:r>
            <w:r w:rsidR="0083336E" w:rsidRPr="0083336E">
              <w:rPr>
                <w:b/>
                <w:bCs w:val="0"/>
                <w:color w:val="000000"/>
                <w:szCs w:val="20"/>
                <w:vertAlign w:val="superscript"/>
              </w:rPr>
              <w:t>th</w:t>
            </w:r>
            <w:r w:rsidR="0083336E">
              <w:rPr>
                <w:b/>
                <w:bCs w:val="0"/>
                <w:color w:val="000000"/>
                <w:szCs w:val="20"/>
              </w:rPr>
              <w:t xml:space="preserve"> </w:t>
            </w:r>
            <w:r w:rsidR="005D6ADC">
              <w:rPr>
                <w:b/>
                <w:bCs w:val="0"/>
                <w:color w:val="000000"/>
                <w:szCs w:val="20"/>
              </w:rPr>
              <w:t xml:space="preserve">June </w:t>
            </w:r>
            <w:r w:rsidR="000F5425">
              <w:rPr>
                <w:bCs w:val="0"/>
                <w:color w:val="000000"/>
                <w:szCs w:val="20"/>
              </w:rPr>
              <w:t>at the offices of Reeds Consulting</w:t>
            </w:r>
            <w:r w:rsidRPr="00D90F34">
              <w:rPr>
                <w:color w:val="000000"/>
                <w:szCs w:val="20"/>
              </w:rPr>
              <w:t xml:space="preserve"> you can mark the date in your diary now.</w:t>
            </w:r>
            <w:r>
              <w:rPr>
                <w:color w:val="000000"/>
                <w:szCs w:val="20"/>
              </w:rPr>
              <w:t xml:space="preserve"> </w:t>
            </w:r>
            <w:r w:rsidRPr="00D90F34">
              <w:rPr>
                <w:color w:val="000000"/>
                <w:szCs w:val="20"/>
              </w:rPr>
              <w:t xml:space="preserve">  </w:t>
            </w:r>
          </w:p>
          <w:p w14:paraId="3C2A3919" w14:textId="77777777" w:rsidR="00B41558" w:rsidRDefault="00B41558" w:rsidP="00BA7330">
            <w:pPr>
              <w:tabs>
                <w:tab w:val="left" w:pos="1877"/>
              </w:tabs>
              <w:ind w:left="426"/>
              <w:rPr>
                <w:color w:val="000000"/>
                <w:szCs w:val="20"/>
              </w:rPr>
            </w:pPr>
          </w:p>
          <w:p w14:paraId="1517CAE6" w14:textId="1DB202B6" w:rsidR="00CB2AB6" w:rsidRPr="005D6ADC" w:rsidRDefault="00B41558" w:rsidP="00F146E8">
            <w:pPr>
              <w:tabs>
                <w:tab w:val="left" w:pos="1701"/>
              </w:tabs>
              <w:autoSpaceDE w:val="0"/>
              <w:autoSpaceDN w:val="0"/>
              <w:spacing w:line="240" w:lineRule="exact"/>
              <w:ind w:left="426"/>
              <w:rPr>
                <w:b/>
                <w:bCs w:val="0"/>
                <w:color w:val="202020"/>
                <w:szCs w:val="20"/>
                <w:lang w:eastAsia="en-AU"/>
              </w:rPr>
            </w:pPr>
            <w:r w:rsidRPr="00D90F34">
              <w:rPr>
                <w:szCs w:val="20"/>
              </w:rPr>
              <w:t>Presenter:</w:t>
            </w:r>
            <w:r w:rsidRPr="00D90F34">
              <w:rPr>
                <w:szCs w:val="20"/>
              </w:rPr>
              <w:tab/>
            </w:r>
            <w:r w:rsidR="00E43FA9" w:rsidRPr="005D6ADC">
              <w:rPr>
                <w:b/>
                <w:bCs w:val="0"/>
              </w:rPr>
              <w:t>Paul Clifford</w:t>
            </w:r>
            <w:r w:rsidR="00E43FA9" w:rsidRPr="005D6ADC">
              <w:rPr>
                <w:b/>
                <w:bCs w:val="0"/>
              </w:rPr>
              <w:t xml:space="preserve">, </w:t>
            </w:r>
            <w:r w:rsidR="00E43FA9" w:rsidRPr="005D6ADC">
              <w:rPr>
                <w:b/>
                <w:bCs w:val="0"/>
              </w:rPr>
              <w:t xml:space="preserve">Paul Clifford </w:t>
            </w:r>
            <w:r w:rsidR="00E43FA9" w:rsidRPr="005D6ADC">
              <w:rPr>
                <w:b/>
                <w:bCs w:val="0"/>
              </w:rPr>
              <w:t>Psychology</w:t>
            </w:r>
          </w:p>
          <w:p w14:paraId="24A796E3" w14:textId="77777777" w:rsidR="0099186B" w:rsidRDefault="0099186B" w:rsidP="0099186B">
            <w:pPr>
              <w:tabs>
                <w:tab w:val="left" w:pos="1877"/>
              </w:tabs>
              <w:ind w:left="426" w:right="172"/>
              <w:rPr>
                <w:szCs w:val="20"/>
              </w:rPr>
            </w:pPr>
          </w:p>
          <w:p w14:paraId="6D366585" w14:textId="3803264F" w:rsidR="0099186B" w:rsidRPr="005D6ADC" w:rsidRDefault="0099186B" w:rsidP="00F146E8">
            <w:pPr>
              <w:shd w:val="clear" w:color="auto" w:fill="FFFFFF"/>
              <w:tabs>
                <w:tab w:val="left" w:pos="1701"/>
              </w:tabs>
              <w:ind w:left="426" w:right="140"/>
              <w:textAlignment w:val="baseline"/>
              <w:rPr>
                <w:b/>
                <w:bCs w:val="0"/>
                <w:szCs w:val="20"/>
              </w:rPr>
            </w:pPr>
            <w:r>
              <w:rPr>
                <w:szCs w:val="20"/>
              </w:rPr>
              <w:t>Topic</w:t>
            </w:r>
            <w:r w:rsidRPr="00D90F34">
              <w:rPr>
                <w:szCs w:val="20"/>
              </w:rPr>
              <w:t>:</w:t>
            </w:r>
            <w:r>
              <w:rPr>
                <w:szCs w:val="20"/>
              </w:rPr>
              <w:tab/>
            </w:r>
            <w:r w:rsidR="00155614" w:rsidRPr="005D6ADC">
              <w:rPr>
                <w:b/>
                <w:szCs w:val="20"/>
              </w:rPr>
              <w:t>Master the challenging mental health &amp; performance conversations.</w:t>
            </w:r>
          </w:p>
          <w:p w14:paraId="56F0C159" w14:textId="77777777" w:rsidR="0099186B" w:rsidRPr="00D90F34" w:rsidRDefault="0099186B" w:rsidP="007E7E0C">
            <w:pPr>
              <w:tabs>
                <w:tab w:val="left" w:pos="1877"/>
              </w:tabs>
              <w:ind w:left="426" w:right="172"/>
              <w:rPr>
                <w:szCs w:val="20"/>
              </w:rPr>
            </w:pPr>
          </w:p>
          <w:p w14:paraId="271C1562" w14:textId="77777777" w:rsidR="007B3E75" w:rsidRPr="00D90F34" w:rsidRDefault="007B3E75" w:rsidP="007B3E75">
            <w:pPr>
              <w:ind w:left="426"/>
              <w:rPr>
                <w:b/>
                <w:szCs w:val="20"/>
              </w:rPr>
            </w:pPr>
          </w:p>
          <w:p w14:paraId="167C3B63" w14:textId="77777777" w:rsidR="00A97E64" w:rsidRPr="00416EB1" w:rsidRDefault="00A97E64" w:rsidP="00612E5E">
            <w:pPr>
              <w:tabs>
                <w:tab w:val="left" w:pos="400"/>
              </w:tabs>
              <w:ind w:left="426"/>
              <w:jc w:val="center"/>
              <w:rPr>
                <w:rFonts w:ascii="Arial Bold" w:hAnsi="Arial Bold"/>
                <w:b/>
                <w:bCs w:val="0"/>
                <w:i/>
                <w:iCs/>
                <w:color w:val="800080"/>
              </w:rPr>
            </w:pPr>
          </w:p>
        </w:tc>
      </w:tr>
      <w:tr w:rsidR="00046083" w:rsidRPr="00A450B1" w14:paraId="3B32AB30" w14:textId="77777777" w:rsidTr="00B2760E">
        <w:tc>
          <w:tcPr>
            <w:tcW w:w="10989" w:type="dxa"/>
            <w:shd w:val="clear" w:color="auto" w:fill="800080"/>
          </w:tcPr>
          <w:p w14:paraId="6E151E27" w14:textId="77777777" w:rsidR="00046083" w:rsidRPr="00A450B1" w:rsidRDefault="00046083" w:rsidP="00046083">
            <w:pPr>
              <w:rPr>
                <w:b/>
                <w:sz w:val="24"/>
              </w:rPr>
            </w:pPr>
          </w:p>
        </w:tc>
      </w:tr>
      <w:tr w:rsidR="00A022BF" w:rsidRPr="00A450B1" w14:paraId="4E61D8D1" w14:textId="77777777" w:rsidTr="00AB4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</w:tcPr>
          <w:p w14:paraId="15B46BF0" w14:textId="77777777" w:rsidR="00305528" w:rsidRDefault="0030552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773"/>
            </w:tblGrid>
            <w:tr w:rsidR="00A022BF" w:rsidRPr="00A450B1" w14:paraId="4735B4CD" w14:textId="77777777" w:rsidTr="00AB4DB7">
              <w:tc>
                <w:tcPr>
                  <w:tcW w:w="107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78A39" w14:textId="77777777" w:rsidR="00A022BF" w:rsidRDefault="00A022BF" w:rsidP="00AB4DB7">
                  <w:pPr>
                    <w:autoSpaceDE w:val="0"/>
                    <w:autoSpaceDN w:val="0"/>
                    <w:adjustRightInd w:val="0"/>
                    <w:ind w:left="400"/>
                    <w:jc w:val="center"/>
                    <w:rPr>
                      <w:b/>
                      <w:i/>
                      <w:iCs/>
                      <w:sz w:val="24"/>
                    </w:rPr>
                  </w:pPr>
                </w:p>
                <w:p w14:paraId="3D094684" w14:textId="77777777" w:rsidR="00C94CAB" w:rsidRDefault="00A022BF" w:rsidP="00AB4DB7">
                  <w:pPr>
                    <w:autoSpaceDE w:val="0"/>
                    <w:autoSpaceDN w:val="0"/>
                    <w:adjustRightInd w:val="0"/>
                    <w:ind w:left="400"/>
                    <w:jc w:val="center"/>
                    <w:rPr>
                      <w:b/>
                      <w:i/>
                      <w:iCs/>
                      <w:sz w:val="24"/>
                    </w:rPr>
                  </w:pPr>
                  <w:r>
                    <w:rPr>
                      <w:b/>
                      <w:i/>
                      <w:iCs/>
                      <w:sz w:val="24"/>
                    </w:rPr>
                    <w:t xml:space="preserve">THE HR NETWORK </w:t>
                  </w:r>
                  <w:r w:rsidRPr="007A1ACC">
                    <w:rPr>
                      <w:b/>
                      <w:i/>
                      <w:iCs/>
                      <w:sz w:val="24"/>
                    </w:rPr>
                    <w:t>WOULD LIKE TO THANK THE FOLLOWING SPONSORS</w:t>
                  </w:r>
                  <w:r>
                    <w:rPr>
                      <w:b/>
                      <w:i/>
                      <w:iCs/>
                      <w:sz w:val="24"/>
                    </w:rPr>
                    <w:t xml:space="preserve"> /</w:t>
                  </w:r>
                </w:p>
                <w:p w14:paraId="5ADE6CC5" w14:textId="27E3144A" w:rsidR="00A022BF" w:rsidRDefault="00A022BF" w:rsidP="00C94CAB">
                  <w:pPr>
                    <w:autoSpaceDE w:val="0"/>
                    <w:autoSpaceDN w:val="0"/>
                    <w:adjustRightInd w:val="0"/>
                    <w:spacing w:before="120"/>
                    <w:ind w:left="403"/>
                    <w:jc w:val="center"/>
                    <w:rPr>
                      <w:b/>
                      <w:i/>
                      <w:iCs/>
                      <w:sz w:val="24"/>
                    </w:rPr>
                  </w:pPr>
                  <w:r>
                    <w:rPr>
                      <w:b/>
                      <w:i/>
                      <w:iCs/>
                      <w:sz w:val="24"/>
                    </w:rPr>
                    <w:t>SUPPORTERS OF THE MELBOURNE GROUP</w:t>
                  </w:r>
                  <w:r w:rsidRPr="007A1ACC">
                    <w:rPr>
                      <w:b/>
                      <w:i/>
                      <w:iCs/>
                      <w:sz w:val="24"/>
                    </w:rPr>
                    <w:t>:</w:t>
                  </w:r>
                </w:p>
                <w:p w14:paraId="21FFA705" w14:textId="77777777" w:rsidR="00A022BF" w:rsidRDefault="00A022BF" w:rsidP="00AB4DB7">
                  <w:pPr>
                    <w:autoSpaceDE w:val="0"/>
                    <w:autoSpaceDN w:val="0"/>
                    <w:adjustRightInd w:val="0"/>
                    <w:spacing w:after="120"/>
                    <w:ind w:left="400"/>
                    <w:jc w:val="center"/>
                    <w:rPr>
                      <w:b/>
                      <w:i/>
                      <w:iCs/>
                      <w:sz w:val="24"/>
                    </w:rPr>
                  </w:pPr>
                </w:p>
                <w:p w14:paraId="372076F7" w14:textId="77777777" w:rsidR="00C94CAB" w:rsidRDefault="00C94CAB" w:rsidP="00AB4DB7">
                  <w:pPr>
                    <w:autoSpaceDE w:val="0"/>
                    <w:autoSpaceDN w:val="0"/>
                    <w:adjustRightInd w:val="0"/>
                    <w:spacing w:after="120"/>
                    <w:ind w:left="400"/>
                    <w:jc w:val="center"/>
                    <w:rPr>
                      <w:b/>
                      <w:i/>
                      <w:iCs/>
                      <w:sz w:val="24"/>
                    </w:rPr>
                  </w:pPr>
                </w:p>
                <w:p w14:paraId="67B74268" w14:textId="77777777" w:rsidR="00A022BF" w:rsidRPr="00C27C01" w:rsidRDefault="00A022BF" w:rsidP="00AB4DB7">
                  <w:pPr>
                    <w:autoSpaceDE w:val="0"/>
                    <w:autoSpaceDN w:val="0"/>
                    <w:adjustRightInd w:val="0"/>
                    <w:spacing w:after="120"/>
                    <w:ind w:left="403"/>
                    <w:jc w:val="center"/>
                    <w:rPr>
                      <w:b/>
                      <w:bCs w:val="0"/>
                      <w:i/>
                      <w:color w:val="800080"/>
                      <w:sz w:val="24"/>
                    </w:rPr>
                  </w:pPr>
                  <w:r w:rsidRPr="00C27C01">
                    <w:rPr>
                      <w:b/>
                      <w:bCs w:val="0"/>
                      <w:i/>
                      <w:color w:val="800080"/>
                      <w:sz w:val="24"/>
                    </w:rPr>
                    <w:t xml:space="preserve">IMPACT EXECUTIVE SOLUTIONS – </w:t>
                  </w:r>
                  <w:hyperlink r:id="rId14" w:history="1">
                    <w:r w:rsidRPr="00990980">
                      <w:rPr>
                        <w:rStyle w:val="Hyperlink"/>
                        <w:i/>
                        <w:szCs w:val="20"/>
                      </w:rPr>
                      <w:t>www.impactexecutive.com.au</w:t>
                    </w:r>
                  </w:hyperlink>
                  <w:r w:rsidRPr="00C27C01">
                    <w:rPr>
                      <w:b/>
                      <w:bCs w:val="0"/>
                      <w:i/>
                      <w:color w:val="800080"/>
                      <w:sz w:val="24"/>
                    </w:rPr>
                    <w:t xml:space="preserve"> </w:t>
                  </w:r>
                </w:p>
                <w:p w14:paraId="57DC3152" w14:textId="77777777" w:rsidR="0096079B" w:rsidRPr="0073613F" w:rsidRDefault="0096079B" w:rsidP="0096079B">
                  <w:pPr>
                    <w:autoSpaceDE w:val="0"/>
                    <w:autoSpaceDN w:val="0"/>
                    <w:adjustRightInd w:val="0"/>
                    <w:spacing w:line="360" w:lineRule="auto"/>
                    <w:ind w:left="403"/>
                    <w:jc w:val="center"/>
                    <w:rPr>
                      <w:rFonts w:ascii="Arial Bold" w:hAnsi="Arial Bold"/>
                      <w:b/>
                      <w:bCs w:val="0"/>
                      <w:i/>
                      <w:color w:val="800080"/>
                      <w:sz w:val="24"/>
                    </w:rPr>
                  </w:pPr>
                  <w:r>
                    <w:rPr>
                      <w:rFonts w:ascii="Arial Bold" w:hAnsi="Arial Bold"/>
                      <w:b/>
                      <w:bCs w:val="0"/>
                      <w:i/>
                      <w:color w:val="800080"/>
                      <w:sz w:val="24"/>
                    </w:rPr>
                    <w:t xml:space="preserve">GADENS LAWYERS – </w:t>
                  </w:r>
                  <w:hyperlink r:id="rId15" w:history="1">
                    <w:r w:rsidRPr="003A5BAE">
                      <w:rPr>
                        <w:rStyle w:val="Hyperlink"/>
                        <w:bCs w:val="0"/>
                        <w:i/>
                        <w:szCs w:val="20"/>
                      </w:rPr>
                      <w:t>www.gadens.com</w:t>
                    </w:r>
                  </w:hyperlink>
                </w:p>
                <w:p w14:paraId="27811410" w14:textId="7C1FDFA1" w:rsidR="00A022BF" w:rsidRDefault="00A022BF" w:rsidP="00AB4DB7">
                  <w:pPr>
                    <w:autoSpaceDE w:val="0"/>
                    <w:autoSpaceDN w:val="0"/>
                    <w:adjustRightInd w:val="0"/>
                    <w:spacing w:after="120"/>
                    <w:ind w:left="403"/>
                    <w:jc w:val="center"/>
                    <w:rPr>
                      <w:rStyle w:val="Hyperlink"/>
                      <w:bCs w:val="0"/>
                      <w:i/>
                      <w:szCs w:val="20"/>
                      <w:lang w:val="en-US"/>
                    </w:rPr>
                  </w:pPr>
                  <w:r w:rsidRPr="00E77B2E">
                    <w:rPr>
                      <w:b/>
                      <w:i/>
                      <w:color w:val="800080"/>
                      <w:sz w:val="24"/>
                    </w:rPr>
                    <w:t>SACS CONSULTING</w:t>
                  </w:r>
                  <w:r>
                    <w:rPr>
                      <w:rFonts w:ascii="Arial Bold" w:hAnsi="Arial Bold"/>
                      <w:b/>
                      <w:i/>
                      <w:color w:val="800080"/>
                      <w:sz w:val="24"/>
                    </w:rPr>
                    <w:t xml:space="preserve"> – </w:t>
                  </w:r>
                  <w:r>
                    <w:t xml:space="preserve"> </w:t>
                  </w:r>
                  <w:hyperlink r:id="rId16" w:history="1">
                    <w:r w:rsidRPr="002C2F83">
                      <w:rPr>
                        <w:rStyle w:val="Hyperlink"/>
                        <w:bCs w:val="0"/>
                        <w:i/>
                        <w:szCs w:val="20"/>
                        <w:lang w:val="en-US"/>
                      </w:rPr>
                      <w:t>www.sacsconsult.com.au</w:t>
                    </w:r>
                  </w:hyperlink>
                </w:p>
                <w:p w14:paraId="3CEC773C" w14:textId="52415B08" w:rsidR="00A022BF" w:rsidRDefault="00A022BF" w:rsidP="00AB4DB7">
                  <w:pPr>
                    <w:autoSpaceDE w:val="0"/>
                    <w:autoSpaceDN w:val="0"/>
                    <w:adjustRightInd w:val="0"/>
                    <w:spacing w:after="120"/>
                    <w:ind w:left="403"/>
                    <w:jc w:val="center"/>
                    <w:rPr>
                      <w:rStyle w:val="Hyperlink"/>
                      <w:i/>
                      <w:szCs w:val="20"/>
                    </w:rPr>
                  </w:pPr>
                  <w:r w:rsidRPr="00E77B2E">
                    <w:rPr>
                      <w:b/>
                      <w:i/>
                      <w:color w:val="800080"/>
                      <w:sz w:val="24"/>
                    </w:rPr>
                    <w:t xml:space="preserve">ALLTECH </w:t>
                  </w:r>
                  <w:r w:rsidR="001A1475">
                    <w:rPr>
                      <w:b/>
                      <w:i/>
                      <w:color w:val="800080"/>
                      <w:sz w:val="24"/>
                    </w:rPr>
                    <w:t>PAYROLL</w:t>
                  </w:r>
                  <w:r w:rsidRPr="00E77B2E">
                    <w:rPr>
                      <w:b/>
                      <w:i/>
                      <w:color w:val="800080"/>
                      <w:szCs w:val="20"/>
                    </w:rPr>
                    <w:t xml:space="preserve"> </w:t>
                  </w:r>
                  <w:r w:rsidRPr="0081119F">
                    <w:rPr>
                      <w:b/>
                      <w:i/>
                      <w:color w:val="800080"/>
                      <w:szCs w:val="20"/>
                    </w:rPr>
                    <w:t xml:space="preserve">– </w:t>
                  </w:r>
                  <w:hyperlink r:id="rId17" w:history="1">
                    <w:r w:rsidRPr="00A752B6">
                      <w:rPr>
                        <w:rStyle w:val="Hyperlink"/>
                        <w:i/>
                        <w:szCs w:val="20"/>
                      </w:rPr>
                      <w:t>www.alltech</w:t>
                    </w:r>
                    <w:r w:rsidR="001A1475">
                      <w:rPr>
                        <w:rStyle w:val="Hyperlink"/>
                        <w:i/>
                        <w:szCs w:val="20"/>
                      </w:rPr>
                      <w:t>p</w:t>
                    </w:r>
                    <w:r w:rsidR="001A1475">
                      <w:rPr>
                        <w:rStyle w:val="Hyperlink"/>
                      </w:rPr>
                      <w:t>ayroll</w:t>
                    </w:r>
                    <w:r w:rsidRPr="00A752B6">
                      <w:rPr>
                        <w:rStyle w:val="Hyperlink"/>
                        <w:i/>
                        <w:szCs w:val="20"/>
                      </w:rPr>
                      <w:t>.com.au</w:t>
                    </w:r>
                  </w:hyperlink>
                </w:p>
                <w:p w14:paraId="52882802" w14:textId="042B9A11" w:rsidR="00443DA9" w:rsidRDefault="00A022BF" w:rsidP="00E224ED">
                  <w:pPr>
                    <w:autoSpaceDE w:val="0"/>
                    <w:autoSpaceDN w:val="0"/>
                    <w:adjustRightInd w:val="0"/>
                    <w:spacing w:line="360" w:lineRule="auto"/>
                    <w:ind w:left="403"/>
                    <w:jc w:val="center"/>
                    <w:rPr>
                      <w:i/>
                      <w:color w:val="800080"/>
                      <w:sz w:val="22"/>
                      <w:szCs w:val="22"/>
                    </w:rPr>
                  </w:pPr>
                  <w:r>
                    <w:rPr>
                      <w:rFonts w:ascii="Arial Bold" w:hAnsi="Arial Bold"/>
                      <w:b/>
                      <w:i/>
                      <w:color w:val="800080"/>
                      <w:sz w:val="24"/>
                    </w:rPr>
                    <w:t>VICTORIAN CHAMBER OF COMMERCE &amp; INDUSTRY –</w:t>
                  </w:r>
                  <w:r w:rsidR="00443DA9">
                    <w:rPr>
                      <w:rFonts w:ascii="Arial Bold" w:hAnsi="Arial Bold"/>
                      <w:b/>
                      <w:i/>
                      <w:color w:val="800080"/>
                      <w:sz w:val="24"/>
                    </w:rPr>
                    <w:t xml:space="preserve"> </w:t>
                  </w:r>
                  <w:hyperlink r:id="rId18" w:history="1">
                    <w:r w:rsidR="00443DA9" w:rsidRPr="008C67A8">
                      <w:rPr>
                        <w:rStyle w:val="Hyperlink"/>
                        <w:i/>
                        <w:szCs w:val="20"/>
                      </w:rPr>
                      <w:t>www.victorianchamber.com.au</w:t>
                    </w:r>
                  </w:hyperlink>
                </w:p>
                <w:p w14:paraId="38317979" w14:textId="77777777" w:rsidR="00443DA9" w:rsidRDefault="00443DA9" w:rsidP="00E224ED">
                  <w:pPr>
                    <w:autoSpaceDE w:val="0"/>
                    <w:autoSpaceDN w:val="0"/>
                    <w:adjustRightInd w:val="0"/>
                    <w:spacing w:line="360" w:lineRule="auto"/>
                    <w:ind w:left="403"/>
                    <w:jc w:val="center"/>
                    <w:rPr>
                      <w:b/>
                      <w:bCs w:val="0"/>
                      <w:i/>
                      <w:color w:val="800080"/>
                      <w:sz w:val="24"/>
                    </w:rPr>
                  </w:pPr>
                  <w:r>
                    <w:rPr>
                      <w:b/>
                      <w:bCs w:val="0"/>
                      <w:i/>
                      <w:color w:val="800080"/>
                      <w:sz w:val="24"/>
                    </w:rPr>
                    <w:t>ETHOS MIGRATION LAWYERS</w:t>
                  </w:r>
                  <w:r w:rsidRPr="00C27C01">
                    <w:rPr>
                      <w:b/>
                      <w:bCs w:val="0"/>
                      <w:i/>
                      <w:color w:val="800080"/>
                      <w:sz w:val="24"/>
                    </w:rPr>
                    <w:t xml:space="preserve"> – </w:t>
                  </w:r>
                  <w:hyperlink r:id="rId19" w:history="1">
                    <w:r w:rsidRPr="008C67A8">
                      <w:rPr>
                        <w:rStyle w:val="Hyperlink"/>
                        <w:i/>
                        <w:szCs w:val="20"/>
                      </w:rPr>
                      <w:t>www.ethosmigration.com.au</w:t>
                    </w:r>
                  </w:hyperlink>
                  <w:r w:rsidRPr="00C27C01">
                    <w:rPr>
                      <w:b/>
                      <w:bCs w:val="0"/>
                      <w:i/>
                      <w:color w:val="800080"/>
                      <w:sz w:val="24"/>
                    </w:rPr>
                    <w:t xml:space="preserve"> </w:t>
                  </w:r>
                </w:p>
                <w:p w14:paraId="1D01C3CA" w14:textId="54F95E74" w:rsidR="00ED796B" w:rsidRDefault="00ED796B" w:rsidP="00E224ED">
                  <w:pPr>
                    <w:autoSpaceDE w:val="0"/>
                    <w:autoSpaceDN w:val="0"/>
                    <w:adjustRightInd w:val="0"/>
                    <w:spacing w:line="360" w:lineRule="auto"/>
                    <w:ind w:left="403"/>
                    <w:jc w:val="center"/>
                    <w:rPr>
                      <w:rStyle w:val="Hyperlink"/>
                    </w:rPr>
                  </w:pPr>
                  <w:r>
                    <w:rPr>
                      <w:b/>
                      <w:bCs w:val="0"/>
                      <w:i/>
                      <w:color w:val="800080"/>
                      <w:sz w:val="24"/>
                    </w:rPr>
                    <w:t>PKF</w:t>
                  </w:r>
                  <w:r w:rsidRPr="00C27C01">
                    <w:rPr>
                      <w:b/>
                      <w:bCs w:val="0"/>
                      <w:i/>
                      <w:color w:val="800080"/>
                      <w:sz w:val="24"/>
                    </w:rPr>
                    <w:t xml:space="preserve"> – </w:t>
                  </w:r>
                  <w:hyperlink r:id="rId20" w:history="1">
                    <w:r w:rsidRPr="002420B6">
                      <w:rPr>
                        <w:rStyle w:val="Hyperlink"/>
                        <w:i/>
                        <w:szCs w:val="20"/>
                      </w:rPr>
                      <w:t>www.</w:t>
                    </w:r>
                    <w:r>
                      <w:rPr>
                        <w:rStyle w:val="Hyperlink"/>
                        <w:i/>
                        <w:szCs w:val="20"/>
                      </w:rPr>
                      <w:t>pkf</w:t>
                    </w:r>
                    <w:r w:rsidRPr="002420B6">
                      <w:rPr>
                        <w:rStyle w:val="Hyperlink"/>
                        <w:i/>
                        <w:szCs w:val="20"/>
                      </w:rPr>
                      <w:t>.com.au</w:t>
                    </w:r>
                  </w:hyperlink>
                </w:p>
                <w:p w14:paraId="28F948B8" w14:textId="65640929" w:rsidR="00EA77B0" w:rsidRPr="00C27C01" w:rsidRDefault="00EA77B0" w:rsidP="00E224ED">
                  <w:pPr>
                    <w:autoSpaceDE w:val="0"/>
                    <w:autoSpaceDN w:val="0"/>
                    <w:adjustRightInd w:val="0"/>
                    <w:spacing w:line="360" w:lineRule="auto"/>
                    <w:ind w:left="403"/>
                    <w:jc w:val="center"/>
                    <w:rPr>
                      <w:b/>
                      <w:bCs w:val="0"/>
                      <w:i/>
                      <w:color w:val="800080"/>
                      <w:sz w:val="24"/>
                    </w:rPr>
                  </w:pPr>
                  <w:r>
                    <w:rPr>
                      <w:b/>
                      <w:bCs w:val="0"/>
                      <w:i/>
                      <w:color w:val="800080"/>
                      <w:sz w:val="24"/>
                    </w:rPr>
                    <w:t>REEDS CONSULTING</w:t>
                  </w:r>
                  <w:r w:rsidRPr="00C27C01">
                    <w:rPr>
                      <w:b/>
                      <w:bCs w:val="0"/>
                      <w:i/>
                      <w:color w:val="800080"/>
                      <w:sz w:val="24"/>
                    </w:rPr>
                    <w:t xml:space="preserve"> – </w:t>
                  </w:r>
                  <w:hyperlink r:id="rId21" w:history="1">
                    <w:r w:rsidR="00B273ED" w:rsidRPr="00A2128A">
                      <w:rPr>
                        <w:rStyle w:val="Hyperlink"/>
                        <w:i/>
                        <w:szCs w:val="20"/>
                      </w:rPr>
                      <w:t>www.reedsconsulting.com.au</w:t>
                    </w:r>
                  </w:hyperlink>
                  <w:r w:rsidRPr="00C27C01">
                    <w:rPr>
                      <w:b/>
                      <w:bCs w:val="0"/>
                      <w:i/>
                      <w:color w:val="800080"/>
                      <w:sz w:val="24"/>
                    </w:rPr>
                    <w:t xml:space="preserve"> </w:t>
                  </w:r>
                </w:p>
                <w:p w14:paraId="696F1229" w14:textId="77777777" w:rsidR="00E224ED" w:rsidRPr="00023015" w:rsidRDefault="00E224ED" w:rsidP="00E224ED">
                  <w:pPr>
                    <w:autoSpaceDE w:val="0"/>
                    <w:autoSpaceDN w:val="0"/>
                    <w:adjustRightInd w:val="0"/>
                    <w:spacing w:line="360" w:lineRule="auto"/>
                    <w:ind w:left="403"/>
                    <w:jc w:val="center"/>
                    <w:rPr>
                      <w:b/>
                      <w:bCs w:val="0"/>
                      <w:i/>
                      <w:color w:val="800080"/>
                      <w:szCs w:val="20"/>
                    </w:rPr>
                  </w:pPr>
                  <w:r w:rsidRPr="000A458C">
                    <w:rPr>
                      <w:b/>
                      <w:bCs w:val="0"/>
                      <w:i/>
                      <w:color w:val="800080"/>
                      <w:sz w:val="24"/>
                    </w:rPr>
                    <w:t>C</w:t>
                  </w:r>
                  <w:r w:rsidRPr="000A458C">
                    <w:rPr>
                      <w:b/>
                      <w:i/>
                      <w:color w:val="800080"/>
                      <w:sz w:val="24"/>
                    </w:rPr>
                    <w:t>OURTENELL WHS TRAINING</w:t>
                  </w:r>
                  <w:r w:rsidRPr="00023015">
                    <w:rPr>
                      <w:b/>
                      <w:bCs w:val="0"/>
                      <w:i/>
                      <w:color w:val="800080"/>
                      <w:szCs w:val="20"/>
                    </w:rPr>
                    <w:t xml:space="preserve"> – </w:t>
                  </w:r>
                  <w:hyperlink r:id="rId22" w:history="1">
                    <w:r w:rsidRPr="000A458C">
                      <w:rPr>
                        <w:rStyle w:val="Hyperlink"/>
                        <w:i/>
                        <w:szCs w:val="20"/>
                      </w:rPr>
                      <w:t>www.courtenell.com.au</w:t>
                    </w:r>
                  </w:hyperlink>
                  <w:r w:rsidRPr="00023015">
                    <w:rPr>
                      <w:b/>
                      <w:bCs w:val="0"/>
                      <w:i/>
                      <w:color w:val="800080"/>
                      <w:szCs w:val="20"/>
                    </w:rPr>
                    <w:t xml:space="preserve"> </w:t>
                  </w:r>
                </w:p>
                <w:p w14:paraId="5C6C70F1" w14:textId="21444AC0" w:rsidR="00ED796B" w:rsidRPr="008C020F" w:rsidRDefault="00ED796B" w:rsidP="00E76B26">
                  <w:pPr>
                    <w:autoSpaceDE w:val="0"/>
                    <w:autoSpaceDN w:val="0"/>
                    <w:adjustRightInd w:val="0"/>
                    <w:spacing w:after="120"/>
                    <w:ind w:left="403"/>
                    <w:jc w:val="center"/>
                    <w:rPr>
                      <w:b/>
                      <w:bCs w:val="0"/>
                      <w:i/>
                      <w:color w:val="0000FF"/>
                      <w:szCs w:val="20"/>
                      <w:u w:val="single"/>
                      <w:lang w:val="en-US"/>
                    </w:rPr>
                  </w:pPr>
                </w:p>
              </w:tc>
            </w:tr>
          </w:tbl>
          <w:p w14:paraId="726601D9" w14:textId="77777777" w:rsidR="00A022BF" w:rsidRPr="008C020F" w:rsidRDefault="00A022BF" w:rsidP="00AB4DB7">
            <w:pPr>
              <w:autoSpaceDE w:val="0"/>
              <w:autoSpaceDN w:val="0"/>
              <w:adjustRightInd w:val="0"/>
              <w:spacing w:line="360" w:lineRule="auto"/>
              <w:ind w:left="403"/>
              <w:jc w:val="center"/>
              <w:rPr>
                <w:b/>
                <w:bCs w:val="0"/>
                <w:i/>
                <w:color w:val="0000FF"/>
                <w:szCs w:val="20"/>
                <w:u w:val="single"/>
                <w:lang w:val="en-US"/>
              </w:rPr>
            </w:pPr>
          </w:p>
        </w:tc>
      </w:tr>
    </w:tbl>
    <w:tbl>
      <w:tblPr>
        <w:tblStyle w:val="TableGrid"/>
        <w:tblW w:w="9997" w:type="dxa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9"/>
        <w:gridCol w:w="142"/>
        <w:gridCol w:w="2693"/>
        <w:gridCol w:w="145"/>
        <w:gridCol w:w="3116"/>
        <w:gridCol w:w="142"/>
      </w:tblGrid>
      <w:tr w:rsidR="00A022BF" w14:paraId="410761F6" w14:textId="77777777" w:rsidTr="005E593D">
        <w:tc>
          <w:tcPr>
            <w:tcW w:w="3901" w:type="dxa"/>
            <w:gridSpan w:val="2"/>
          </w:tcPr>
          <w:p w14:paraId="7A71CA63" w14:textId="78A58F39" w:rsidR="00A022BF" w:rsidRDefault="00D63440" w:rsidP="00AB4DB7">
            <w:r w:rsidRPr="0022585D">
              <w:rPr>
                <w:noProof/>
              </w:rPr>
              <w:drawing>
                <wp:inline distT="0" distB="0" distL="0" distR="0" wp14:anchorId="02746B7B" wp14:editId="474C0535">
                  <wp:extent cx="1905000" cy="666750"/>
                  <wp:effectExtent l="0" t="0" r="0" b="0"/>
                  <wp:docPr id="1744534095" name="Picture 3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gridSpan w:val="2"/>
          </w:tcPr>
          <w:p w14:paraId="7A6E24D5" w14:textId="524A18F5" w:rsidR="00A022BF" w:rsidRDefault="00A022BF" w:rsidP="00D155A5">
            <w:pPr>
              <w:ind w:left="-412"/>
            </w:pPr>
            <w:r>
              <w:rPr>
                <w:noProof/>
                <w:color w:val="CC0000"/>
                <w:lang w:eastAsia="en-AU"/>
              </w:rPr>
              <w:drawing>
                <wp:anchor distT="0" distB="0" distL="114300" distR="114300" simplePos="0" relativeHeight="251658240" behindDoc="1" locked="0" layoutInCell="1" allowOverlap="1" wp14:anchorId="2E2B947E" wp14:editId="126D15DF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132715</wp:posOffset>
                  </wp:positionV>
                  <wp:extent cx="1495425" cy="678815"/>
                  <wp:effectExtent l="0" t="0" r="9525" b="6985"/>
                  <wp:wrapTight wrapText="bothSides">
                    <wp:wrapPolygon edited="0">
                      <wp:start x="0" y="0"/>
                      <wp:lineTo x="0" y="21216"/>
                      <wp:lineTo x="21462" y="21216"/>
                      <wp:lineTo x="21462" y="0"/>
                      <wp:lineTo x="0" y="0"/>
                    </wp:wrapPolygon>
                  </wp:wrapTight>
                  <wp:docPr id="4" name="Picture 4" descr="Text&#10;&#10;Description automatically generated with low confidence">
                    <a:hlinkClick xmlns:a="http://schemas.openxmlformats.org/drawingml/2006/main" r:id="rId2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&#10;&#10;Description automatically generated with low confidence">
                            <a:hlinkClick r:id="rId2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8" w:type="dxa"/>
            <w:gridSpan w:val="2"/>
          </w:tcPr>
          <w:p w14:paraId="6E87FCBB" w14:textId="139B4CFC" w:rsidR="00A022BF" w:rsidRDefault="00A022BF" w:rsidP="00AB4DB7"/>
          <w:p w14:paraId="71F78DCA" w14:textId="49AEE58F" w:rsidR="00A022BF" w:rsidRDefault="00E608D7" w:rsidP="00D155A5">
            <w:pPr>
              <w:ind w:right="-442"/>
            </w:pPr>
            <w:r>
              <w:rPr>
                <w:noProof/>
              </w:rPr>
              <w:drawing>
                <wp:inline distT="0" distB="0" distL="0" distR="0" wp14:anchorId="55A9756A" wp14:editId="4E69D51E">
                  <wp:extent cx="1931670" cy="418465"/>
                  <wp:effectExtent l="0" t="0" r="0" b="635"/>
                  <wp:docPr id="236404932" name="Picture 1" descr="A blue and white logo&#10;&#10;Description automatically generated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blue and white logo&#10;&#10;Description automatically generated">
                            <a:hlinkClick r:id="rId2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67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22BF">
              <w:tab/>
            </w:r>
          </w:p>
        </w:tc>
      </w:tr>
      <w:tr w:rsidR="00A022BF" w14:paraId="07C5CCCD" w14:textId="77777777" w:rsidTr="005E593D">
        <w:trPr>
          <w:gridAfter w:val="1"/>
          <w:wAfter w:w="142" w:type="dxa"/>
        </w:trPr>
        <w:tc>
          <w:tcPr>
            <w:tcW w:w="3759" w:type="dxa"/>
          </w:tcPr>
          <w:p w14:paraId="5640A0F6" w14:textId="2809196D" w:rsidR="00A022BF" w:rsidRDefault="00BE1623" w:rsidP="00944E4E">
            <w:pPr>
              <w:ind w:left="103" w:right="-106"/>
            </w:pPr>
            <w:hyperlink r:id="rId29" w:history="1">
              <w:r w:rsidR="00A022BF">
                <w:rPr>
                  <w:rFonts w:ascii="Times New Roman" w:hAnsi="Times New Roman"/>
                  <w:szCs w:val="20"/>
                </w:rPr>
                <w:fldChar w:fldCharType="begin"/>
              </w:r>
              <w:r w:rsidR="00A022BF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A022BF">
                <w:rPr>
                  <w:rFonts w:ascii="Times New Roman" w:hAnsi="Times New Roman"/>
                  <w:szCs w:val="20"/>
                </w:rPr>
                <w:fldChar w:fldCharType="separate"/>
              </w:r>
              <w:r w:rsidR="00A022BF">
                <w:rPr>
                  <w:rFonts w:ascii="Times New Roman" w:hAnsi="Times New Roman"/>
                  <w:szCs w:val="20"/>
                </w:rPr>
                <w:fldChar w:fldCharType="begin"/>
              </w:r>
              <w:r w:rsidR="00A022BF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A022BF">
                <w:rPr>
                  <w:rFonts w:ascii="Times New Roman" w:hAnsi="Times New Roman"/>
                  <w:szCs w:val="20"/>
                </w:rPr>
                <w:fldChar w:fldCharType="separate"/>
              </w:r>
              <w:r w:rsidR="00A022BF">
                <w:rPr>
                  <w:rFonts w:ascii="Times New Roman" w:hAnsi="Times New Roman"/>
                  <w:szCs w:val="20"/>
                </w:rPr>
                <w:fldChar w:fldCharType="begin"/>
              </w:r>
              <w:r w:rsidR="00A022BF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A022BF">
                <w:rPr>
                  <w:rFonts w:ascii="Times New Roman" w:hAnsi="Times New Roman"/>
                  <w:szCs w:val="20"/>
                </w:rPr>
                <w:fldChar w:fldCharType="separate"/>
              </w:r>
              <w:r w:rsidR="00A022BF">
                <w:rPr>
                  <w:rFonts w:ascii="Times New Roman" w:hAnsi="Times New Roman"/>
                  <w:szCs w:val="20"/>
                </w:rPr>
                <w:fldChar w:fldCharType="begin"/>
              </w:r>
              <w:r w:rsidR="00A022BF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A022BF">
                <w:rPr>
                  <w:rFonts w:ascii="Times New Roman" w:hAnsi="Times New Roman"/>
                  <w:szCs w:val="20"/>
                </w:rPr>
                <w:fldChar w:fldCharType="separate"/>
              </w:r>
              <w:r w:rsidR="00A022BF">
                <w:rPr>
                  <w:rFonts w:ascii="Times New Roman" w:hAnsi="Times New Roman"/>
                  <w:szCs w:val="20"/>
                </w:rPr>
                <w:fldChar w:fldCharType="begin"/>
              </w:r>
              <w:r w:rsidR="00A022BF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A022BF">
                <w:rPr>
                  <w:rFonts w:ascii="Times New Roman" w:hAnsi="Times New Roman"/>
                  <w:szCs w:val="20"/>
                </w:rPr>
                <w:fldChar w:fldCharType="separate"/>
              </w:r>
              <w:r w:rsidR="00A022BF">
                <w:rPr>
                  <w:rFonts w:ascii="Times New Roman" w:hAnsi="Times New Roman"/>
                  <w:szCs w:val="20"/>
                </w:rPr>
                <w:fldChar w:fldCharType="begin"/>
              </w:r>
              <w:r w:rsidR="00A022BF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A022BF">
                <w:rPr>
                  <w:rFonts w:ascii="Times New Roman" w:hAnsi="Times New Roman"/>
                  <w:szCs w:val="20"/>
                </w:rPr>
                <w:fldChar w:fldCharType="separate"/>
              </w:r>
              <w:r w:rsidR="00A022BF">
                <w:rPr>
                  <w:rFonts w:ascii="Times New Roman" w:hAnsi="Times New Roman"/>
                  <w:szCs w:val="20"/>
                </w:rPr>
                <w:fldChar w:fldCharType="begin"/>
              </w:r>
              <w:r w:rsidR="00A022BF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A022BF">
                <w:rPr>
                  <w:rFonts w:ascii="Times New Roman" w:hAnsi="Times New Roman"/>
                  <w:szCs w:val="20"/>
                </w:rPr>
                <w:fldChar w:fldCharType="separate"/>
              </w:r>
              <w:r w:rsidR="00A022BF">
                <w:rPr>
                  <w:rFonts w:ascii="Times New Roman" w:hAnsi="Times New Roman"/>
                  <w:szCs w:val="20"/>
                </w:rPr>
                <w:fldChar w:fldCharType="begin"/>
              </w:r>
              <w:r w:rsidR="00A022BF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A022BF">
                <w:rPr>
                  <w:rFonts w:ascii="Times New Roman" w:hAnsi="Times New Roman"/>
                  <w:szCs w:val="20"/>
                </w:rPr>
                <w:fldChar w:fldCharType="separate"/>
              </w:r>
              <w:r w:rsidR="00A022BF">
                <w:rPr>
                  <w:rFonts w:ascii="Times New Roman" w:hAnsi="Times New Roman"/>
                  <w:szCs w:val="20"/>
                </w:rPr>
                <w:fldChar w:fldCharType="begin"/>
              </w:r>
              <w:r w:rsidR="00A022BF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A022BF">
                <w:rPr>
                  <w:rFonts w:ascii="Times New Roman" w:hAnsi="Times New Roman"/>
                  <w:szCs w:val="20"/>
                </w:rPr>
                <w:fldChar w:fldCharType="separate"/>
              </w:r>
              <w:r w:rsidR="00A022BF">
                <w:rPr>
                  <w:rFonts w:ascii="Times New Roman" w:hAnsi="Times New Roman"/>
                  <w:szCs w:val="20"/>
                </w:rPr>
                <w:fldChar w:fldCharType="begin"/>
              </w:r>
              <w:r w:rsidR="00A022BF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A022BF">
                <w:rPr>
                  <w:rFonts w:ascii="Times New Roman" w:hAnsi="Times New Roman"/>
                  <w:szCs w:val="20"/>
                </w:rPr>
                <w:fldChar w:fldCharType="separate"/>
              </w:r>
              <w:r w:rsidR="00A022BF">
                <w:rPr>
                  <w:rFonts w:ascii="Times New Roman" w:hAnsi="Times New Roman"/>
                  <w:szCs w:val="20"/>
                </w:rPr>
                <w:fldChar w:fldCharType="begin"/>
              </w:r>
              <w:r w:rsidR="00A022BF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A022BF">
                <w:rPr>
                  <w:rFonts w:ascii="Times New Roman" w:hAnsi="Times New Roman"/>
                  <w:szCs w:val="20"/>
                </w:rPr>
                <w:fldChar w:fldCharType="separate"/>
              </w:r>
              <w:r w:rsidR="0085009B">
                <w:rPr>
                  <w:rFonts w:ascii="Times New Roman" w:hAnsi="Times New Roman"/>
                  <w:szCs w:val="20"/>
                </w:rPr>
                <w:fldChar w:fldCharType="begin"/>
              </w:r>
              <w:r w:rsidR="0085009B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85009B">
                <w:rPr>
                  <w:rFonts w:ascii="Times New Roman" w:hAnsi="Times New Roman"/>
                  <w:szCs w:val="20"/>
                </w:rPr>
                <w:fldChar w:fldCharType="separate"/>
              </w:r>
              <w:r w:rsidR="00D962E6">
                <w:rPr>
                  <w:rFonts w:ascii="Times New Roman" w:hAnsi="Times New Roman"/>
                  <w:szCs w:val="20"/>
                </w:rPr>
                <w:fldChar w:fldCharType="begin"/>
              </w:r>
              <w:r w:rsidR="00D962E6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D962E6">
                <w:rPr>
                  <w:rFonts w:ascii="Times New Roman" w:hAnsi="Times New Roman"/>
                  <w:szCs w:val="20"/>
                </w:rPr>
                <w:fldChar w:fldCharType="separate"/>
              </w:r>
              <w:r w:rsidR="00E76D14">
                <w:rPr>
                  <w:rFonts w:ascii="Times New Roman" w:hAnsi="Times New Roman"/>
                  <w:szCs w:val="20"/>
                </w:rPr>
                <w:fldChar w:fldCharType="begin"/>
              </w:r>
              <w:r w:rsidR="00E76D14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E76D14">
                <w:rPr>
                  <w:rFonts w:ascii="Times New Roman" w:hAnsi="Times New Roman"/>
                  <w:szCs w:val="20"/>
                </w:rPr>
                <w:fldChar w:fldCharType="separate"/>
              </w:r>
              <w:r w:rsidR="00715A83">
                <w:rPr>
                  <w:rFonts w:ascii="Times New Roman" w:hAnsi="Times New Roman"/>
                  <w:szCs w:val="20"/>
                </w:rPr>
                <w:fldChar w:fldCharType="begin"/>
              </w:r>
              <w:r w:rsidR="00715A83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715A83">
                <w:rPr>
                  <w:rFonts w:ascii="Times New Roman" w:hAnsi="Times New Roman"/>
                  <w:szCs w:val="20"/>
                </w:rPr>
                <w:fldChar w:fldCharType="separate"/>
              </w:r>
              <w:r w:rsidR="00913698">
                <w:rPr>
                  <w:rFonts w:ascii="Times New Roman" w:hAnsi="Times New Roman"/>
                  <w:szCs w:val="20"/>
                </w:rPr>
                <w:fldChar w:fldCharType="begin"/>
              </w:r>
              <w:r w:rsidR="00913698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913698">
                <w:rPr>
                  <w:rFonts w:ascii="Times New Roman" w:hAnsi="Times New Roman"/>
                  <w:szCs w:val="20"/>
                </w:rPr>
                <w:fldChar w:fldCharType="separate"/>
              </w:r>
              <w:r w:rsidR="0060120C">
                <w:rPr>
                  <w:rFonts w:ascii="Times New Roman" w:hAnsi="Times New Roman"/>
                  <w:szCs w:val="20"/>
                </w:rPr>
                <w:fldChar w:fldCharType="begin"/>
              </w:r>
              <w:r w:rsidR="0060120C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60120C">
                <w:rPr>
                  <w:rFonts w:ascii="Times New Roman" w:hAnsi="Times New Roman"/>
                  <w:szCs w:val="20"/>
                </w:rPr>
                <w:fldChar w:fldCharType="separate"/>
              </w:r>
              <w:r w:rsidR="00E05D4E">
                <w:rPr>
                  <w:rFonts w:ascii="Times New Roman" w:hAnsi="Times New Roman"/>
                  <w:szCs w:val="20"/>
                </w:rPr>
                <w:fldChar w:fldCharType="begin"/>
              </w:r>
              <w:r w:rsidR="00E05D4E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E05D4E">
                <w:rPr>
                  <w:rFonts w:ascii="Times New Roman" w:hAnsi="Times New Roman"/>
                  <w:szCs w:val="20"/>
                </w:rPr>
                <w:fldChar w:fldCharType="separate"/>
              </w:r>
              <w:r w:rsidR="00E05D4E">
                <w:rPr>
                  <w:rFonts w:ascii="Times New Roman" w:hAnsi="Times New Roman"/>
                  <w:szCs w:val="20"/>
                </w:rPr>
                <w:fldChar w:fldCharType="begin"/>
              </w:r>
              <w:r w:rsidR="00E05D4E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E05D4E">
                <w:rPr>
                  <w:rFonts w:ascii="Times New Roman" w:hAnsi="Times New Roman"/>
                  <w:szCs w:val="20"/>
                </w:rPr>
                <w:fldChar w:fldCharType="separate"/>
              </w:r>
              <w:r w:rsidR="00E05D4E">
                <w:rPr>
                  <w:rFonts w:ascii="Times New Roman" w:hAnsi="Times New Roman"/>
                  <w:szCs w:val="20"/>
                </w:rPr>
                <w:fldChar w:fldCharType="begin"/>
              </w:r>
              <w:r w:rsidR="00E05D4E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E05D4E">
                <w:rPr>
                  <w:rFonts w:ascii="Times New Roman" w:hAnsi="Times New Roman"/>
                  <w:szCs w:val="20"/>
                </w:rPr>
                <w:fldChar w:fldCharType="separate"/>
              </w:r>
              <w:r w:rsidR="00E05D4E">
                <w:rPr>
                  <w:rFonts w:ascii="Times New Roman" w:hAnsi="Times New Roman"/>
                  <w:szCs w:val="20"/>
                </w:rPr>
                <w:fldChar w:fldCharType="begin"/>
              </w:r>
              <w:r w:rsidR="00E05D4E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E05D4E">
                <w:rPr>
                  <w:rFonts w:ascii="Times New Roman" w:hAnsi="Times New Roman"/>
                  <w:szCs w:val="20"/>
                </w:rPr>
                <w:fldChar w:fldCharType="separate"/>
              </w:r>
              <w:r w:rsidR="00E05D4E">
                <w:rPr>
                  <w:rFonts w:ascii="Times New Roman" w:hAnsi="Times New Roman"/>
                  <w:szCs w:val="20"/>
                </w:rPr>
                <w:fldChar w:fldCharType="begin"/>
              </w:r>
              <w:r w:rsidR="00E05D4E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E05D4E">
                <w:rPr>
                  <w:rFonts w:ascii="Times New Roman" w:hAnsi="Times New Roman"/>
                  <w:szCs w:val="20"/>
                </w:rPr>
                <w:fldChar w:fldCharType="separate"/>
              </w:r>
              <w:r w:rsidR="00E05D4E">
                <w:rPr>
                  <w:rFonts w:ascii="Times New Roman" w:hAnsi="Times New Roman"/>
                  <w:szCs w:val="20"/>
                </w:rPr>
                <w:fldChar w:fldCharType="begin"/>
              </w:r>
              <w:r w:rsidR="00E05D4E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E05D4E">
                <w:rPr>
                  <w:rFonts w:ascii="Times New Roman" w:hAnsi="Times New Roman"/>
                  <w:szCs w:val="20"/>
                </w:rPr>
                <w:fldChar w:fldCharType="separate"/>
              </w:r>
              <w:r w:rsidR="005E593D">
                <w:rPr>
                  <w:rFonts w:ascii="Times New Roman" w:hAnsi="Times New Roman"/>
                  <w:szCs w:val="20"/>
                </w:rPr>
                <w:fldChar w:fldCharType="begin"/>
              </w:r>
              <w:r w:rsidR="005E593D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5E593D">
                <w:rPr>
                  <w:rFonts w:ascii="Times New Roman" w:hAnsi="Times New Roman"/>
                  <w:szCs w:val="20"/>
                </w:rPr>
                <w:fldChar w:fldCharType="separate"/>
              </w:r>
              <w:r w:rsidR="00070351">
                <w:rPr>
                  <w:rFonts w:ascii="Times New Roman" w:hAnsi="Times New Roman"/>
                  <w:szCs w:val="20"/>
                </w:rPr>
                <w:fldChar w:fldCharType="begin"/>
              </w:r>
              <w:r w:rsidR="00070351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070351">
                <w:rPr>
                  <w:rFonts w:ascii="Times New Roman" w:hAnsi="Times New Roman"/>
                  <w:szCs w:val="20"/>
                </w:rPr>
                <w:fldChar w:fldCharType="separate"/>
              </w:r>
              <w:r w:rsidR="00797F23">
                <w:rPr>
                  <w:rFonts w:ascii="Times New Roman" w:hAnsi="Times New Roman"/>
                  <w:szCs w:val="20"/>
                </w:rPr>
                <w:fldChar w:fldCharType="begin"/>
              </w:r>
              <w:r w:rsidR="00797F23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797F23">
                <w:rPr>
                  <w:rFonts w:ascii="Times New Roman" w:hAnsi="Times New Roman"/>
                  <w:szCs w:val="20"/>
                </w:rPr>
                <w:fldChar w:fldCharType="separate"/>
              </w:r>
              <w:r w:rsidR="001A1475">
                <w:rPr>
                  <w:rFonts w:ascii="Times New Roman" w:hAnsi="Times New Roman"/>
                  <w:szCs w:val="20"/>
                </w:rPr>
                <w:fldChar w:fldCharType="begin"/>
              </w:r>
              <w:r w:rsidR="001A1475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1A1475">
                <w:rPr>
                  <w:rFonts w:ascii="Times New Roman" w:hAnsi="Times New Roman"/>
                  <w:szCs w:val="20"/>
                </w:rPr>
                <w:fldChar w:fldCharType="separate"/>
              </w:r>
              <w:r w:rsidR="0008002D">
                <w:rPr>
                  <w:rFonts w:ascii="Times New Roman" w:hAnsi="Times New Roman"/>
                  <w:szCs w:val="20"/>
                </w:rPr>
                <w:fldChar w:fldCharType="begin"/>
              </w:r>
              <w:r w:rsidR="0008002D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08002D">
                <w:rPr>
                  <w:rFonts w:ascii="Times New Roman" w:hAnsi="Times New Roman"/>
                  <w:szCs w:val="20"/>
                </w:rPr>
                <w:fldChar w:fldCharType="separate"/>
              </w:r>
              <w:r w:rsidR="00EB6F75">
                <w:rPr>
                  <w:rFonts w:ascii="Times New Roman" w:hAnsi="Times New Roman"/>
                  <w:szCs w:val="20"/>
                </w:rPr>
                <w:fldChar w:fldCharType="begin"/>
              </w:r>
              <w:r w:rsidR="00EB6F75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EB6F75">
                <w:rPr>
                  <w:rFonts w:ascii="Times New Roman" w:hAnsi="Times New Roman"/>
                  <w:szCs w:val="20"/>
                </w:rPr>
                <w:fldChar w:fldCharType="separate"/>
              </w:r>
              <w:r w:rsidR="00EB6F75">
                <w:rPr>
                  <w:rFonts w:ascii="Times New Roman" w:hAnsi="Times New Roman"/>
                  <w:szCs w:val="20"/>
                </w:rPr>
                <w:fldChar w:fldCharType="begin"/>
              </w:r>
              <w:r w:rsidR="00EB6F75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EB6F75">
                <w:rPr>
                  <w:rFonts w:ascii="Times New Roman" w:hAnsi="Times New Roman"/>
                  <w:szCs w:val="20"/>
                </w:rPr>
                <w:fldChar w:fldCharType="separate"/>
              </w:r>
              <w:r w:rsidR="00BA7EE1">
                <w:rPr>
                  <w:rFonts w:ascii="Times New Roman" w:hAnsi="Times New Roman"/>
                  <w:szCs w:val="20"/>
                </w:rPr>
                <w:fldChar w:fldCharType="begin"/>
              </w:r>
              <w:r w:rsidR="00BA7EE1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BA7EE1">
                <w:rPr>
                  <w:rFonts w:ascii="Times New Roman" w:hAnsi="Times New Roman"/>
                  <w:szCs w:val="20"/>
                </w:rPr>
                <w:fldChar w:fldCharType="separate"/>
              </w:r>
              <w:r w:rsidR="00736BAF">
                <w:rPr>
                  <w:rFonts w:ascii="Times New Roman" w:hAnsi="Times New Roman"/>
                  <w:szCs w:val="20"/>
                </w:rPr>
                <w:fldChar w:fldCharType="begin"/>
              </w:r>
              <w:r w:rsidR="00736BAF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736BAF">
                <w:rPr>
                  <w:rFonts w:ascii="Times New Roman" w:hAnsi="Times New Roman"/>
                  <w:szCs w:val="20"/>
                </w:rPr>
                <w:fldChar w:fldCharType="separate"/>
              </w:r>
              <w:r w:rsidR="008B4519">
                <w:rPr>
                  <w:rFonts w:ascii="Times New Roman" w:hAnsi="Times New Roman"/>
                  <w:szCs w:val="20"/>
                </w:rPr>
                <w:fldChar w:fldCharType="begin"/>
              </w:r>
              <w:r w:rsidR="008B4519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>
                <w:rPr>
                  <w:rFonts w:ascii="Times New Roman" w:hAnsi="Times New Roman"/>
                  <w:szCs w:val="20"/>
                </w:rPr>
                <w:fldChar w:fldCharType="separate"/>
              </w:r>
              <w:r w:rsidR="008B4519">
                <w:rPr>
                  <w:rFonts w:ascii="Times New Roman" w:hAnsi="Times New Roman"/>
                  <w:szCs w:val="20"/>
                </w:rPr>
                <w:fldChar w:fldCharType="end"/>
              </w:r>
              <w:r w:rsidR="00736BAF">
                <w:rPr>
                  <w:rFonts w:ascii="Times New Roman" w:hAnsi="Times New Roman"/>
                  <w:szCs w:val="20"/>
                </w:rPr>
                <w:fldChar w:fldCharType="end"/>
              </w:r>
              <w:r w:rsidR="00BA7EE1">
                <w:rPr>
                  <w:rFonts w:ascii="Times New Roman" w:hAnsi="Times New Roman"/>
                  <w:szCs w:val="20"/>
                </w:rPr>
                <w:fldChar w:fldCharType="end"/>
              </w:r>
              <w:r w:rsidR="00EB6F75">
                <w:rPr>
                  <w:rFonts w:ascii="Times New Roman" w:hAnsi="Times New Roman"/>
                  <w:szCs w:val="20"/>
                </w:rPr>
                <w:fldChar w:fldCharType="end"/>
              </w:r>
              <w:r w:rsidR="00EB6F75">
                <w:rPr>
                  <w:rFonts w:ascii="Times New Roman" w:hAnsi="Times New Roman"/>
                  <w:szCs w:val="20"/>
                </w:rPr>
                <w:fldChar w:fldCharType="end"/>
              </w:r>
              <w:r w:rsidR="0008002D">
                <w:rPr>
                  <w:rFonts w:ascii="Times New Roman" w:hAnsi="Times New Roman"/>
                  <w:szCs w:val="20"/>
                </w:rPr>
                <w:fldChar w:fldCharType="end"/>
              </w:r>
              <w:r w:rsidR="001A1475">
                <w:rPr>
                  <w:rFonts w:ascii="Times New Roman" w:hAnsi="Times New Roman"/>
                  <w:szCs w:val="20"/>
                </w:rPr>
                <w:fldChar w:fldCharType="end"/>
              </w:r>
              <w:r w:rsidR="00797F23">
                <w:rPr>
                  <w:rFonts w:ascii="Times New Roman" w:hAnsi="Times New Roman"/>
                  <w:szCs w:val="20"/>
                </w:rPr>
                <w:fldChar w:fldCharType="end"/>
              </w:r>
              <w:r w:rsidR="00070351">
                <w:rPr>
                  <w:rFonts w:ascii="Times New Roman" w:hAnsi="Times New Roman"/>
                  <w:szCs w:val="20"/>
                </w:rPr>
                <w:fldChar w:fldCharType="end"/>
              </w:r>
              <w:r w:rsidR="005E593D">
                <w:rPr>
                  <w:rFonts w:ascii="Times New Roman" w:hAnsi="Times New Roman"/>
                  <w:szCs w:val="20"/>
                </w:rPr>
                <w:fldChar w:fldCharType="end"/>
              </w:r>
              <w:r w:rsidR="00E05D4E">
                <w:rPr>
                  <w:rFonts w:ascii="Times New Roman" w:hAnsi="Times New Roman"/>
                  <w:szCs w:val="20"/>
                </w:rPr>
                <w:fldChar w:fldCharType="end"/>
              </w:r>
              <w:r w:rsidR="00E05D4E">
                <w:rPr>
                  <w:rFonts w:ascii="Times New Roman" w:hAnsi="Times New Roman"/>
                  <w:szCs w:val="20"/>
                </w:rPr>
                <w:fldChar w:fldCharType="end"/>
              </w:r>
              <w:r w:rsidR="00E05D4E">
                <w:rPr>
                  <w:rFonts w:ascii="Times New Roman" w:hAnsi="Times New Roman"/>
                  <w:szCs w:val="20"/>
                </w:rPr>
                <w:fldChar w:fldCharType="end"/>
              </w:r>
              <w:r w:rsidR="00E05D4E">
                <w:rPr>
                  <w:rFonts w:ascii="Times New Roman" w:hAnsi="Times New Roman"/>
                  <w:szCs w:val="20"/>
                </w:rPr>
                <w:fldChar w:fldCharType="end"/>
              </w:r>
              <w:r w:rsidR="00E05D4E">
                <w:rPr>
                  <w:rFonts w:ascii="Times New Roman" w:hAnsi="Times New Roman"/>
                  <w:szCs w:val="20"/>
                </w:rPr>
                <w:fldChar w:fldCharType="end"/>
              </w:r>
              <w:r w:rsidR="00E05D4E">
                <w:rPr>
                  <w:rFonts w:ascii="Times New Roman" w:hAnsi="Times New Roman"/>
                  <w:szCs w:val="20"/>
                </w:rPr>
                <w:fldChar w:fldCharType="end"/>
              </w:r>
              <w:r w:rsidR="0060120C">
                <w:rPr>
                  <w:rFonts w:ascii="Times New Roman" w:hAnsi="Times New Roman"/>
                  <w:szCs w:val="20"/>
                </w:rPr>
                <w:fldChar w:fldCharType="end"/>
              </w:r>
              <w:r w:rsidR="00913698">
                <w:rPr>
                  <w:rFonts w:ascii="Times New Roman" w:hAnsi="Times New Roman"/>
                  <w:szCs w:val="20"/>
                </w:rPr>
                <w:fldChar w:fldCharType="end"/>
              </w:r>
              <w:r w:rsidR="00715A83">
                <w:rPr>
                  <w:rFonts w:ascii="Times New Roman" w:hAnsi="Times New Roman"/>
                  <w:szCs w:val="20"/>
                </w:rPr>
                <w:fldChar w:fldCharType="end"/>
              </w:r>
              <w:r w:rsidR="00E76D14">
                <w:rPr>
                  <w:rFonts w:ascii="Times New Roman" w:hAnsi="Times New Roman"/>
                  <w:szCs w:val="20"/>
                </w:rPr>
                <w:fldChar w:fldCharType="end"/>
              </w:r>
              <w:r w:rsidR="00D962E6">
                <w:rPr>
                  <w:rFonts w:ascii="Times New Roman" w:hAnsi="Times New Roman"/>
                  <w:szCs w:val="20"/>
                </w:rPr>
                <w:fldChar w:fldCharType="end"/>
              </w:r>
              <w:r w:rsidR="0085009B">
                <w:rPr>
                  <w:rFonts w:ascii="Times New Roman" w:hAnsi="Times New Roman"/>
                  <w:szCs w:val="20"/>
                </w:rPr>
                <w:fldChar w:fldCharType="end"/>
              </w:r>
              <w:r w:rsidR="00A022BF">
                <w:rPr>
                  <w:rFonts w:ascii="Times New Roman" w:hAnsi="Times New Roman"/>
                  <w:szCs w:val="20"/>
                </w:rPr>
                <w:fldChar w:fldCharType="end"/>
              </w:r>
              <w:r w:rsidR="00A022BF">
                <w:rPr>
                  <w:rFonts w:ascii="Times New Roman" w:hAnsi="Times New Roman"/>
                  <w:szCs w:val="20"/>
                </w:rPr>
                <w:fldChar w:fldCharType="end"/>
              </w:r>
              <w:r w:rsidR="00A022BF">
                <w:rPr>
                  <w:rFonts w:ascii="Times New Roman" w:hAnsi="Times New Roman"/>
                  <w:szCs w:val="20"/>
                </w:rPr>
                <w:fldChar w:fldCharType="end"/>
              </w:r>
              <w:r w:rsidR="00A022BF">
                <w:rPr>
                  <w:rFonts w:ascii="Times New Roman" w:hAnsi="Times New Roman"/>
                  <w:szCs w:val="20"/>
                </w:rPr>
                <w:fldChar w:fldCharType="end"/>
              </w:r>
              <w:r w:rsidR="00A022BF">
                <w:rPr>
                  <w:rFonts w:ascii="Times New Roman" w:hAnsi="Times New Roman"/>
                  <w:szCs w:val="20"/>
                </w:rPr>
                <w:fldChar w:fldCharType="end"/>
              </w:r>
              <w:r w:rsidR="00A022BF">
                <w:rPr>
                  <w:rFonts w:ascii="Times New Roman" w:hAnsi="Times New Roman"/>
                  <w:szCs w:val="20"/>
                </w:rPr>
                <w:fldChar w:fldCharType="end"/>
              </w:r>
              <w:r w:rsidR="00A022BF">
                <w:rPr>
                  <w:rFonts w:ascii="Times New Roman" w:hAnsi="Times New Roman"/>
                  <w:szCs w:val="20"/>
                </w:rPr>
                <w:fldChar w:fldCharType="end"/>
              </w:r>
              <w:r w:rsidR="00A022BF">
                <w:rPr>
                  <w:rFonts w:ascii="Times New Roman" w:hAnsi="Times New Roman"/>
                  <w:szCs w:val="20"/>
                </w:rPr>
                <w:fldChar w:fldCharType="end"/>
              </w:r>
              <w:r w:rsidR="00A022BF">
                <w:rPr>
                  <w:rFonts w:ascii="Times New Roman" w:hAnsi="Times New Roman"/>
                  <w:szCs w:val="20"/>
                </w:rPr>
                <w:fldChar w:fldCharType="end"/>
              </w:r>
              <w:r w:rsidR="00A022BF">
                <w:rPr>
                  <w:rFonts w:ascii="Times New Roman" w:hAnsi="Times New Roman"/>
                  <w:szCs w:val="20"/>
                </w:rPr>
                <w:fldChar w:fldCharType="end"/>
              </w:r>
              <w:r w:rsidR="00A022BF">
                <w:rPr>
                  <w:rFonts w:ascii="Times New Roman" w:hAnsi="Times New Roman"/>
                  <w:szCs w:val="20"/>
                </w:rPr>
                <w:fldChar w:fldCharType="end"/>
              </w:r>
            </w:hyperlink>
            <w:r w:rsidR="00E037B9">
              <w:rPr>
                <w:rFonts w:ascii="Times New Roman" w:hAnsi="Times New Roman"/>
                <w:szCs w:val="20"/>
              </w:rPr>
              <w:tab/>
            </w:r>
            <w:hyperlink r:id="rId30" w:history="1">
              <w:r w:rsidR="00D46AFF">
                <w:rPr>
                  <w:rFonts w:ascii="Times New Roman" w:hAnsi="Times New Roman"/>
                  <w:szCs w:val="20"/>
                </w:rPr>
                <w:fldChar w:fldCharType="begin"/>
              </w:r>
              <w:r w:rsidR="00D46AFF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D46AFF">
                <w:rPr>
                  <w:rFonts w:ascii="Times New Roman" w:hAnsi="Times New Roman"/>
                  <w:szCs w:val="20"/>
                </w:rPr>
                <w:fldChar w:fldCharType="separate"/>
              </w:r>
              <w:r w:rsidR="00D46AFF">
                <w:rPr>
                  <w:rFonts w:ascii="Times New Roman" w:hAnsi="Times New Roman"/>
                  <w:szCs w:val="20"/>
                </w:rPr>
                <w:fldChar w:fldCharType="begin"/>
              </w:r>
              <w:r w:rsidR="00D46AFF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D46AFF">
                <w:rPr>
                  <w:rFonts w:ascii="Times New Roman" w:hAnsi="Times New Roman"/>
                  <w:szCs w:val="20"/>
                </w:rPr>
                <w:fldChar w:fldCharType="separate"/>
              </w:r>
              <w:r w:rsidR="00D46AFF">
                <w:rPr>
                  <w:rFonts w:ascii="Times New Roman" w:hAnsi="Times New Roman"/>
                  <w:szCs w:val="20"/>
                </w:rPr>
                <w:fldChar w:fldCharType="begin"/>
              </w:r>
              <w:r w:rsidR="00D46AFF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D46AFF">
                <w:rPr>
                  <w:rFonts w:ascii="Times New Roman" w:hAnsi="Times New Roman"/>
                  <w:szCs w:val="20"/>
                </w:rPr>
                <w:fldChar w:fldCharType="separate"/>
              </w:r>
              <w:r w:rsidR="00B858CD">
                <w:rPr>
                  <w:rFonts w:ascii="Times New Roman" w:hAnsi="Times New Roman"/>
                  <w:szCs w:val="20"/>
                </w:rPr>
                <w:fldChar w:fldCharType="begin"/>
              </w:r>
              <w:r w:rsidR="00B858CD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B858CD">
                <w:rPr>
                  <w:rFonts w:ascii="Times New Roman" w:hAnsi="Times New Roman"/>
                  <w:szCs w:val="20"/>
                </w:rPr>
                <w:fldChar w:fldCharType="separate"/>
              </w:r>
              <w:r w:rsidR="004E2B11">
                <w:rPr>
                  <w:rFonts w:ascii="Times New Roman" w:hAnsi="Times New Roman"/>
                  <w:szCs w:val="20"/>
                </w:rPr>
                <w:fldChar w:fldCharType="begin"/>
              </w:r>
              <w:r w:rsidR="004E2B11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4E2B11">
                <w:rPr>
                  <w:rFonts w:ascii="Times New Roman" w:hAnsi="Times New Roman"/>
                  <w:szCs w:val="20"/>
                </w:rPr>
                <w:fldChar w:fldCharType="separate"/>
              </w:r>
              <w:r w:rsidR="002213E9">
                <w:rPr>
                  <w:rFonts w:ascii="Times New Roman" w:hAnsi="Times New Roman"/>
                  <w:szCs w:val="20"/>
                </w:rPr>
                <w:fldChar w:fldCharType="begin"/>
              </w:r>
              <w:r w:rsidR="002213E9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2213E9">
                <w:rPr>
                  <w:rFonts w:ascii="Times New Roman" w:hAnsi="Times New Roman"/>
                  <w:szCs w:val="20"/>
                </w:rPr>
                <w:fldChar w:fldCharType="separate"/>
              </w:r>
              <w:r w:rsidR="003F2F87">
                <w:rPr>
                  <w:rFonts w:ascii="Times New Roman" w:hAnsi="Times New Roman"/>
                  <w:szCs w:val="20"/>
                </w:rPr>
                <w:fldChar w:fldCharType="begin"/>
              </w:r>
              <w:r w:rsidR="003F2F87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3F2F87">
                <w:rPr>
                  <w:rFonts w:ascii="Times New Roman" w:hAnsi="Times New Roman"/>
                  <w:szCs w:val="20"/>
                </w:rPr>
                <w:fldChar w:fldCharType="separate"/>
              </w:r>
              <w:r w:rsidR="003F2F87">
                <w:rPr>
                  <w:rFonts w:ascii="Times New Roman" w:hAnsi="Times New Roman"/>
                  <w:szCs w:val="20"/>
                </w:rPr>
                <w:fldChar w:fldCharType="begin"/>
              </w:r>
              <w:r w:rsidR="003F2F87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3F2F87">
                <w:rPr>
                  <w:rFonts w:ascii="Times New Roman" w:hAnsi="Times New Roman"/>
                  <w:szCs w:val="20"/>
                </w:rPr>
                <w:fldChar w:fldCharType="separate"/>
              </w:r>
              <w:r w:rsidR="003F2F87">
                <w:rPr>
                  <w:rFonts w:ascii="Times New Roman" w:hAnsi="Times New Roman"/>
                  <w:szCs w:val="20"/>
                </w:rPr>
                <w:fldChar w:fldCharType="begin"/>
              </w:r>
              <w:r w:rsidR="003F2F87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3F2F87">
                <w:rPr>
                  <w:rFonts w:ascii="Times New Roman" w:hAnsi="Times New Roman"/>
                  <w:szCs w:val="20"/>
                </w:rPr>
                <w:fldChar w:fldCharType="separate"/>
              </w:r>
              <w:r>
                <w:rPr>
                  <w:rFonts w:ascii="Times New Roman" w:hAnsi="Times New Roman"/>
                  <w:szCs w:val="20"/>
                </w:rPr>
                <w:fldChar w:fldCharType="begin"/>
              </w:r>
              <w:r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>
                <w:rPr>
                  <w:rFonts w:ascii="Times New Roman" w:hAnsi="Times New Roman"/>
                  <w:szCs w:val="20"/>
                </w:rPr>
                <w:fldChar w:fldCharType="separate"/>
              </w:r>
              <w:r>
                <w:rPr>
                  <w:rFonts w:ascii="Times New Roman" w:hAnsi="Times New Roman"/>
                  <w:szCs w:val="20"/>
                </w:rPr>
                <w:fldChar w:fldCharType="begin"/>
              </w:r>
              <w:r>
                <w:rPr>
                  <w:rFonts w:ascii="Times New Roman" w:hAnsi="Times New Roman"/>
                  <w:szCs w:val="20"/>
                </w:rPr>
                <w:instrText xml:space="preserve"> </w:instrText>
              </w:r>
              <w:r>
                <w:rPr>
                  <w:rFonts w:ascii="Times New Roman" w:hAnsi="Times New Roman"/>
                  <w:szCs w:val="20"/>
                </w:rPr>
                <w:instrText>INCLUDEPICTURE  "cid:image019.jpg@01D0EBCE.7E522F50" \* MERGEFORMATINET</w:instrText>
              </w:r>
              <w:r>
                <w:rPr>
                  <w:rFonts w:ascii="Times New Roman" w:hAnsi="Times New Roman"/>
                  <w:szCs w:val="20"/>
                </w:rPr>
                <w:instrText xml:space="preserve"> </w:instrText>
              </w:r>
              <w:r>
                <w:rPr>
                  <w:rFonts w:ascii="Times New Roman" w:hAnsi="Times New Roman"/>
                  <w:szCs w:val="20"/>
                </w:rPr>
                <w:fldChar w:fldCharType="separate"/>
              </w:r>
              <w:r>
                <w:rPr>
                  <w:rFonts w:ascii="Times New Roman" w:hAnsi="Times New Roman"/>
                  <w:szCs w:val="20"/>
                </w:rPr>
                <w:pict w14:anchorId="7D184B2E">
                  <v:shape id="_x0000_i1026" type="#_x0000_t75" alt="cid:image019.jpg@01D0EBCE.7E522F50" style="width:159pt;height:70pt">
                    <v:imagedata r:id="rId31" r:href="rId32"/>
                  </v:shape>
                </w:pict>
              </w:r>
              <w:r>
                <w:rPr>
                  <w:rFonts w:ascii="Times New Roman" w:eastAsia="Times New Roman" w:hAnsi="Times New Roman"/>
                  <w:sz w:val="20"/>
                  <w:szCs w:val="20"/>
                </w:rPr>
                <w:fldChar w:fldCharType="end"/>
              </w:r>
              <w:r>
                <w:rPr>
                  <w:rFonts w:ascii="Times New Roman" w:hAnsi="Times New Roman"/>
                  <w:szCs w:val="20"/>
                </w:rPr>
                <w:fldChar w:fldCharType="end"/>
              </w:r>
              <w:r w:rsidR="003F2F87">
                <w:rPr>
                  <w:rFonts w:ascii="Times New Roman" w:hAnsi="Times New Roman"/>
                  <w:szCs w:val="20"/>
                </w:rPr>
                <w:fldChar w:fldCharType="end"/>
              </w:r>
              <w:r w:rsidR="003F2F87">
                <w:rPr>
                  <w:rFonts w:ascii="Times New Roman" w:hAnsi="Times New Roman"/>
                  <w:szCs w:val="20"/>
                </w:rPr>
                <w:fldChar w:fldCharType="end"/>
              </w:r>
              <w:r w:rsidR="003F2F87">
                <w:rPr>
                  <w:rFonts w:ascii="Times New Roman" w:hAnsi="Times New Roman"/>
                  <w:szCs w:val="20"/>
                </w:rPr>
                <w:fldChar w:fldCharType="end"/>
              </w:r>
              <w:r w:rsidR="002213E9">
                <w:rPr>
                  <w:rFonts w:ascii="Times New Roman" w:hAnsi="Times New Roman"/>
                  <w:szCs w:val="20"/>
                </w:rPr>
                <w:fldChar w:fldCharType="end"/>
              </w:r>
              <w:r w:rsidR="004E2B11">
                <w:rPr>
                  <w:rFonts w:ascii="Times New Roman" w:hAnsi="Times New Roman"/>
                  <w:szCs w:val="20"/>
                </w:rPr>
                <w:fldChar w:fldCharType="end"/>
              </w:r>
              <w:r w:rsidR="00B858CD">
                <w:rPr>
                  <w:rFonts w:ascii="Times New Roman" w:hAnsi="Times New Roman"/>
                  <w:szCs w:val="20"/>
                </w:rPr>
                <w:fldChar w:fldCharType="end"/>
              </w:r>
              <w:r w:rsidR="00D46AFF">
                <w:rPr>
                  <w:rFonts w:ascii="Times New Roman" w:hAnsi="Times New Roman"/>
                  <w:szCs w:val="20"/>
                </w:rPr>
                <w:fldChar w:fldCharType="end"/>
              </w:r>
              <w:r w:rsidR="00D46AFF">
                <w:rPr>
                  <w:rFonts w:ascii="Times New Roman" w:hAnsi="Times New Roman"/>
                  <w:szCs w:val="20"/>
                </w:rPr>
                <w:fldChar w:fldCharType="end"/>
              </w:r>
              <w:r w:rsidR="00D46AFF">
                <w:rPr>
                  <w:rFonts w:ascii="Times New Roman" w:hAnsi="Times New Roman"/>
                  <w:szCs w:val="20"/>
                </w:rPr>
                <w:fldChar w:fldCharType="end"/>
              </w:r>
            </w:hyperlink>
          </w:p>
        </w:tc>
        <w:tc>
          <w:tcPr>
            <w:tcW w:w="2835" w:type="dxa"/>
            <w:gridSpan w:val="2"/>
          </w:tcPr>
          <w:p w14:paraId="086BF269" w14:textId="77777777" w:rsidR="00A022BF" w:rsidRDefault="00A022BF" w:rsidP="00944E4E">
            <w:pPr>
              <w:ind w:right="-108"/>
            </w:pPr>
            <w:r>
              <w:rPr>
                <w:noProof/>
              </w:rPr>
              <w:drawing>
                <wp:inline distT="0" distB="0" distL="0" distR="0" wp14:anchorId="6E6D13E0" wp14:editId="69A07B0C">
                  <wp:extent cx="1409700" cy="438150"/>
                  <wp:effectExtent l="0" t="0" r="0" b="0"/>
                  <wp:docPr id="1" name="Picture 1" descr="A picture containing text, tableware, clipart, dishware&#10;&#10;Description automatically generated">
                    <a:hlinkClick xmlns:a="http://schemas.openxmlformats.org/drawingml/2006/main" r:id="rId3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8" descr="A picture containing text, tableware, clipart, dishware&#10;&#10;Description automatically generated">
                            <a:hlinkClick r:id="rId33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gridSpan w:val="2"/>
          </w:tcPr>
          <w:p w14:paraId="329AFD74" w14:textId="77777777" w:rsidR="00944E4E" w:rsidRDefault="00944E4E" w:rsidP="00944E4E">
            <w:pPr>
              <w:ind w:right="-108"/>
            </w:pPr>
          </w:p>
          <w:p w14:paraId="7C5C6E36" w14:textId="00FCFE50" w:rsidR="00E037B9" w:rsidRDefault="00E037B9" w:rsidP="00944E4E">
            <w:pPr>
              <w:ind w:right="-108"/>
            </w:pPr>
            <w:r>
              <w:rPr>
                <w:noProof/>
              </w:rPr>
              <w:drawing>
                <wp:inline distT="0" distB="0" distL="0" distR="0" wp14:anchorId="04B4FDBC" wp14:editId="2E76D164">
                  <wp:extent cx="1454150" cy="565150"/>
                  <wp:effectExtent l="0" t="0" r="0" b="6350"/>
                  <wp:docPr id="5" name="Picture 5" descr="Text&#10;&#10;Description automatically generated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ext&#10;&#10;Description automatically generated">
                            <a:hlinkClick r:id="rId3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3F4EFB" w14:textId="6300587F" w:rsidR="00A022BF" w:rsidRDefault="00A022BF" w:rsidP="00944E4E">
            <w:pPr>
              <w:ind w:right="-108"/>
            </w:pPr>
          </w:p>
        </w:tc>
      </w:tr>
    </w:tbl>
    <w:p w14:paraId="6141C8A8" w14:textId="45FBADFE" w:rsidR="00B246FD" w:rsidRPr="002370F0" w:rsidRDefault="00740B58" w:rsidP="00740B58">
      <w:pPr>
        <w:ind w:left="993"/>
        <w:rPr>
          <w:i/>
        </w:rPr>
      </w:pPr>
      <w:r>
        <w:tab/>
      </w:r>
      <w:r w:rsidR="00B246FD" w:rsidRPr="00AB3081">
        <w:rPr>
          <w:noProof/>
        </w:rPr>
        <w:drawing>
          <wp:inline distT="0" distB="0" distL="0" distR="0" wp14:anchorId="14045FAC" wp14:editId="06D7152A">
            <wp:extent cx="1543050" cy="1104900"/>
            <wp:effectExtent l="0" t="0" r="0" b="0"/>
            <wp:docPr id="369600620" name="Picture 1" descr="Logo&#10;&#10;Description automatically generated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95F">
        <w:rPr>
          <w:i/>
        </w:rPr>
        <w:tab/>
      </w:r>
      <w:r w:rsidR="00A9695F">
        <w:rPr>
          <w:i/>
        </w:rPr>
        <w:tab/>
      </w:r>
      <w:r w:rsidR="00A9695F" w:rsidRPr="00231604">
        <w:rPr>
          <w:noProof/>
        </w:rPr>
        <w:drawing>
          <wp:inline distT="0" distB="0" distL="0" distR="0" wp14:anchorId="60959857" wp14:editId="66022F26">
            <wp:extent cx="1079500" cy="1555750"/>
            <wp:effectExtent l="0" t="0" r="6350" b="6350"/>
            <wp:docPr id="990135633" name="Picture 5" descr="A blue horse with a shield and a red circl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blue horse with a shield and a red circle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8D7">
        <w:rPr>
          <w:i/>
        </w:rPr>
        <w:tab/>
      </w:r>
      <w:r w:rsidR="00B401A8">
        <w:rPr>
          <w:i/>
        </w:rPr>
        <w:tab/>
      </w:r>
      <w:r w:rsidR="00CB12A0">
        <w:rPr>
          <w:noProof/>
        </w:rPr>
        <w:drawing>
          <wp:inline distT="0" distB="0" distL="0" distR="0" wp14:anchorId="4A8DBF91" wp14:editId="3AFAF57E">
            <wp:extent cx="1365250" cy="419100"/>
            <wp:effectExtent l="0" t="0" r="6350" b="0"/>
            <wp:docPr id="8" name="Picture 8" descr="Asset 1xhdpi">
              <a:hlinkClick xmlns:a="http://schemas.openxmlformats.org/drawingml/2006/main" r:id="rId4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sset 1xhdpi">
                      <a:hlinkClick r:id="rId40"/>
                    </pic:cNvPr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46FD" w:rsidRPr="002370F0" w:rsidSect="00D11E6E">
      <w:footerReference w:type="default" r:id="rId42"/>
      <w:pgSz w:w="11907" w:h="16840" w:code="9"/>
      <w:pgMar w:top="851" w:right="567" w:bottom="51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A1B14" w14:textId="77777777" w:rsidR="00D11E6E" w:rsidRDefault="00D11E6E">
      <w:r>
        <w:separator/>
      </w:r>
    </w:p>
  </w:endnote>
  <w:endnote w:type="continuationSeparator" w:id="0">
    <w:p w14:paraId="23615767" w14:textId="77777777" w:rsidR="00D11E6E" w:rsidRDefault="00D11E6E">
      <w:r>
        <w:continuationSeparator/>
      </w:r>
    </w:p>
  </w:endnote>
  <w:endnote w:type="continuationNotice" w:id="1">
    <w:p w14:paraId="31B6ADDC" w14:textId="77777777" w:rsidR="00D11E6E" w:rsidRDefault="00D11E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YInterstate">
    <w:altName w:val="Corbel"/>
    <w:charset w:val="00"/>
    <w:family w:val="auto"/>
    <w:pitch w:val="variable"/>
    <w:sig w:usb0="00000001" w:usb1="5000206A" w:usb2="00000000" w:usb3="00000000" w:csb0="000000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695D" w14:textId="77777777" w:rsidR="00687E73" w:rsidRDefault="00687E73" w:rsidP="00046083">
    <w:pPr>
      <w:spacing w:after="120"/>
    </w:pPr>
    <w:r>
      <w:t>________________________________________________________________________________________________</w:t>
    </w:r>
    <w:r w:rsidR="00567EFD" w:rsidRPr="00567EFD">
      <w:rPr>
        <w:sz w:val="16"/>
        <w:szCs w:val="16"/>
      </w:rPr>
      <w:t xml:space="preserve"> </w:t>
    </w:r>
    <w:r w:rsidR="00567EFD" w:rsidRPr="00046083">
      <w:rPr>
        <w:sz w:val="16"/>
        <w:szCs w:val="16"/>
      </w:rPr>
      <w:t>Organiser:</w:t>
    </w:r>
    <w:r w:rsidR="00567EFD">
      <w:rPr>
        <w:sz w:val="16"/>
        <w:szCs w:val="16"/>
      </w:rPr>
      <w:t xml:space="preserve">    </w:t>
    </w:r>
    <w:r w:rsidR="00567EFD" w:rsidRPr="00046083">
      <w:rPr>
        <w:sz w:val="16"/>
        <w:szCs w:val="16"/>
      </w:rPr>
      <w:t>Joanne Wayte, Impact Executive Solutions</w:t>
    </w:r>
    <w:r w:rsidR="00567EFD">
      <w:rPr>
        <w:sz w:val="16"/>
        <w:szCs w:val="16"/>
      </w:rPr>
      <w:t xml:space="preserve">    </w:t>
    </w:r>
    <w:hyperlink r:id="rId1" w:history="1">
      <w:r w:rsidR="00567EFD" w:rsidRPr="00046083">
        <w:rPr>
          <w:rStyle w:val="Hyperlink"/>
          <w:sz w:val="16"/>
          <w:szCs w:val="16"/>
        </w:rPr>
        <w:t>jwayte@impactexecutive.com.au</w:t>
      </w:r>
    </w:hyperlink>
    <w:r w:rsidR="00567EFD" w:rsidRPr="00046083">
      <w:rPr>
        <w:sz w:val="16"/>
        <w:szCs w:val="16"/>
      </w:rPr>
      <w:t xml:space="preserve"> </w:t>
    </w:r>
    <w:r w:rsidR="00567EFD">
      <w:rPr>
        <w:sz w:val="16"/>
        <w:szCs w:val="16"/>
      </w:rPr>
      <w:t xml:space="preserve"> </w:t>
    </w:r>
    <w:r w:rsidR="00567EFD" w:rsidRPr="00046083">
      <w:rPr>
        <w:sz w:val="16"/>
        <w:szCs w:val="16"/>
      </w:rPr>
      <w:t xml:space="preserve">  0416 025 190</w:t>
    </w:r>
    <w:r w:rsidR="00567EFD">
      <w:rPr>
        <w:sz w:val="16"/>
        <w:szCs w:val="16"/>
      </w:rPr>
      <w:t xml:space="preserve">    </w:t>
    </w:r>
    <w:r w:rsidR="00567EFD" w:rsidRPr="00046083">
      <w:rPr>
        <w:sz w:val="16"/>
        <w:szCs w:val="16"/>
      </w:rPr>
      <w:t>C/- PO Box 3891, Parramatta NSW 2124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223E2" w14:textId="77777777" w:rsidR="00D11E6E" w:rsidRDefault="00D11E6E">
      <w:r>
        <w:separator/>
      </w:r>
    </w:p>
  </w:footnote>
  <w:footnote w:type="continuationSeparator" w:id="0">
    <w:p w14:paraId="18040232" w14:textId="77777777" w:rsidR="00D11E6E" w:rsidRDefault="00D11E6E">
      <w:r>
        <w:continuationSeparator/>
      </w:r>
    </w:p>
  </w:footnote>
  <w:footnote w:type="continuationNotice" w:id="1">
    <w:p w14:paraId="3FAB80E3" w14:textId="77777777" w:rsidR="00D11E6E" w:rsidRDefault="00D11E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9867E5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20E"/>
      </v:shape>
    </w:pict>
  </w:numPicBullet>
  <w:abstractNum w:abstractNumId="0" w15:restartNumberingAfterBreak="0">
    <w:nsid w:val="0B9B67F7"/>
    <w:multiLevelType w:val="hybridMultilevel"/>
    <w:tmpl w:val="33408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73BE"/>
    <w:multiLevelType w:val="hybridMultilevel"/>
    <w:tmpl w:val="27EE1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C1168"/>
    <w:multiLevelType w:val="multilevel"/>
    <w:tmpl w:val="EE3C0648"/>
    <w:styleLink w:val="MListBullets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pStyle w:val="Bullet2"/>
      <w:lvlText w:val="»"/>
      <w:lvlJc w:val="left"/>
      <w:pPr>
        <w:tabs>
          <w:tab w:val="num" w:pos="1361"/>
        </w:tabs>
        <w:ind w:left="1361" w:hanging="681"/>
      </w:pPr>
    </w:lvl>
    <w:lvl w:ilvl="2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3">
      <w:start w:val="1"/>
      <w:numFmt w:val="bullet"/>
      <w:pStyle w:val="Bullet4"/>
      <w:lvlText w:val="»"/>
      <w:lvlJc w:val="left"/>
      <w:pPr>
        <w:tabs>
          <w:tab w:val="num" w:pos="2722"/>
        </w:tabs>
        <w:ind w:left="2722" w:hanging="68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" w15:restartNumberingAfterBreak="0">
    <w:nsid w:val="1009536D"/>
    <w:multiLevelType w:val="hybridMultilevel"/>
    <w:tmpl w:val="A17C9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23300"/>
    <w:multiLevelType w:val="hybridMultilevel"/>
    <w:tmpl w:val="821AAD1E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39407E"/>
    <w:multiLevelType w:val="hybridMultilevel"/>
    <w:tmpl w:val="E63AF1BA"/>
    <w:lvl w:ilvl="0" w:tplc="040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B9E408A"/>
    <w:multiLevelType w:val="hybridMultilevel"/>
    <w:tmpl w:val="A94688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3624B"/>
    <w:multiLevelType w:val="hybridMultilevel"/>
    <w:tmpl w:val="CF081C64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696A6EA">
      <w:numFmt w:val="bullet"/>
      <w:lvlText w:val="·"/>
      <w:lvlJc w:val="left"/>
      <w:pPr>
        <w:ind w:left="1860" w:hanging="42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510EF1"/>
    <w:multiLevelType w:val="hybridMultilevel"/>
    <w:tmpl w:val="C6BA4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E76F7"/>
    <w:multiLevelType w:val="multilevel"/>
    <w:tmpl w:val="51C8B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021928"/>
    <w:multiLevelType w:val="hybridMultilevel"/>
    <w:tmpl w:val="8EFAA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2163B"/>
    <w:multiLevelType w:val="multilevel"/>
    <w:tmpl w:val="F6C23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5D1610"/>
    <w:multiLevelType w:val="multilevel"/>
    <w:tmpl w:val="422E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33F0F"/>
    <w:multiLevelType w:val="hybridMultilevel"/>
    <w:tmpl w:val="B5540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779C2"/>
    <w:multiLevelType w:val="hybridMultilevel"/>
    <w:tmpl w:val="CD444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86448"/>
    <w:multiLevelType w:val="hybridMultilevel"/>
    <w:tmpl w:val="B296ACE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616B1B"/>
    <w:multiLevelType w:val="multilevel"/>
    <w:tmpl w:val="D4D0B6A0"/>
    <w:styleLink w:val="MListNumparaNumbering"/>
    <w:lvl w:ilvl="0">
      <w:start w:val="1"/>
      <w:numFmt w:val="decimal"/>
      <w:pStyle w:val="numpara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numpara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pStyle w:val="numpara3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pStyle w:val="numpara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pStyle w:val="numpara5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</w:abstractNum>
  <w:abstractNum w:abstractNumId="17" w15:restartNumberingAfterBreak="0">
    <w:nsid w:val="63CC54F8"/>
    <w:multiLevelType w:val="hybridMultilevel"/>
    <w:tmpl w:val="E8FEF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46E48"/>
    <w:multiLevelType w:val="hybridMultilevel"/>
    <w:tmpl w:val="242285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7F19C1"/>
    <w:multiLevelType w:val="hybridMultilevel"/>
    <w:tmpl w:val="29A89ADE"/>
    <w:lvl w:ilvl="0" w:tplc="09A694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44FC0"/>
    <w:multiLevelType w:val="hybridMultilevel"/>
    <w:tmpl w:val="FBDE1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B47C5"/>
    <w:multiLevelType w:val="hybridMultilevel"/>
    <w:tmpl w:val="44C6C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181479">
    <w:abstractNumId w:val="7"/>
  </w:num>
  <w:num w:numId="2" w16cid:durableId="1542788893">
    <w:abstractNumId w:val="4"/>
  </w:num>
  <w:num w:numId="3" w16cid:durableId="1258756518">
    <w:abstractNumId w:val="2"/>
  </w:num>
  <w:num w:numId="4" w16cid:durableId="1925647355">
    <w:abstractNumId w:val="16"/>
  </w:num>
  <w:num w:numId="5" w16cid:durableId="1264611111">
    <w:abstractNumId w:val="5"/>
  </w:num>
  <w:num w:numId="6" w16cid:durableId="1666663263">
    <w:abstractNumId w:val="3"/>
  </w:num>
  <w:num w:numId="7" w16cid:durableId="2076125499">
    <w:abstractNumId w:val="1"/>
  </w:num>
  <w:num w:numId="8" w16cid:durableId="183708823">
    <w:abstractNumId w:val="9"/>
  </w:num>
  <w:num w:numId="9" w16cid:durableId="432365751">
    <w:abstractNumId w:val="12"/>
  </w:num>
  <w:num w:numId="10" w16cid:durableId="1319531665">
    <w:abstractNumId w:val="11"/>
  </w:num>
  <w:num w:numId="11" w16cid:durableId="324092048">
    <w:abstractNumId w:val="17"/>
  </w:num>
  <w:num w:numId="12" w16cid:durableId="1085296631">
    <w:abstractNumId w:val="14"/>
  </w:num>
  <w:num w:numId="13" w16cid:durableId="607978073">
    <w:abstractNumId w:val="15"/>
  </w:num>
  <w:num w:numId="14" w16cid:durableId="1184517749">
    <w:abstractNumId w:val="6"/>
  </w:num>
  <w:num w:numId="15" w16cid:durableId="1424691728">
    <w:abstractNumId w:val="10"/>
  </w:num>
  <w:num w:numId="16" w16cid:durableId="649134919">
    <w:abstractNumId w:val="8"/>
  </w:num>
  <w:num w:numId="17" w16cid:durableId="405037389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1285966460">
    <w:abstractNumId w:val="18"/>
  </w:num>
  <w:num w:numId="19" w16cid:durableId="1982542885">
    <w:abstractNumId w:val="19"/>
  </w:num>
  <w:num w:numId="20" w16cid:durableId="1577743296">
    <w:abstractNumId w:val="0"/>
  </w:num>
  <w:num w:numId="21" w16cid:durableId="1800368975">
    <w:abstractNumId w:val="21"/>
  </w:num>
  <w:num w:numId="22" w16cid:durableId="1686127440">
    <w:abstractNumId w:val="20"/>
  </w:num>
  <w:num w:numId="23" w16cid:durableId="32462545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DE6"/>
    <w:rsid w:val="000006DA"/>
    <w:rsid w:val="000018AC"/>
    <w:rsid w:val="00001B2B"/>
    <w:rsid w:val="00004B1B"/>
    <w:rsid w:val="00007060"/>
    <w:rsid w:val="0000740A"/>
    <w:rsid w:val="000135E0"/>
    <w:rsid w:val="000208E6"/>
    <w:rsid w:val="000220DC"/>
    <w:rsid w:val="00023227"/>
    <w:rsid w:val="00024383"/>
    <w:rsid w:val="00031F90"/>
    <w:rsid w:val="00032D81"/>
    <w:rsid w:val="00033358"/>
    <w:rsid w:val="00033A44"/>
    <w:rsid w:val="0003480B"/>
    <w:rsid w:val="00037956"/>
    <w:rsid w:val="00037B7F"/>
    <w:rsid w:val="00037ED5"/>
    <w:rsid w:val="00040D08"/>
    <w:rsid w:val="00041457"/>
    <w:rsid w:val="0004181E"/>
    <w:rsid w:val="00042A11"/>
    <w:rsid w:val="00043C3D"/>
    <w:rsid w:val="00044D56"/>
    <w:rsid w:val="00044D65"/>
    <w:rsid w:val="000458CC"/>
    <w:rsid w:val="00045958"/>
    <w:rsid w:val="00046083"/>
    <w:rsid w:val="00046F0E"/>
    <w:rsid w:val="00056935"/>
    <w:rsid w:val="000656E1"/>
    <w:rsid w:val="00066541"/>
    <w:rsid w:val="00070351"/>
    <w:rsid w:val="000728BA"/>
    <w:rsid w:val="000735F7"/>
    <w:rsid w:val="0007740D"/>
    <w:rsid w:val="0008002D"/>
    <w:rsid w:val="00080B3A"/>
    <w:rsid w:val="0008339B"/>
    <w:rsid w:val="00083466"/>
    <w:rsid w:val="000846F3"/>
    <w:rsid w:val="00084F17"/>
    <w:rsid w:val="000855F2"/>
    <w:rsid w:val="00085B74"/>
    <w:rsid w:val="0008727F"/>
    <w:rsid w:val="00090F0C"/>
    <w:rsid w:val="00092669"/>
    <w:rsid w:val="00092ECA"/>
    <w:rsid w:val="00093AD1"/>
    <w:rsid w:val="00094D9E"/>
    <w:rsid w:val="00097672"/>
    <w:rsid w:val="000A0B89"/>
    <w:rsid w:val="000A1398"/>
    <w:rsid w:val="000A2E21"/>
    <w:rsid w:val="000A485E"/>
    <w:rsid w:val="000A588C"/>
    <w:rsid w:val="000B1A47"/>
    <w:rsid w:val="000B3B1B"/>
    <w:rsid w:val="000B5461"/>
    <w:rsid w:val="000C2548"/>
    <w:rsid w:val="000C4872"/>
    <w:rsid w:val="000C5206"/>
    <w:rsid w:val="000D2E95"/>
    <w:rsid w:val="000D36B2"/>
    <w:rsid w:val="000D6D48"/>
    <w:rsid w:val="000E2423"/>
    <w:rsid w:val="000E2793"/>
    <w:rsid w:val="000E64AC"/>
    <w:rsid w:val="000E78FF"/>
    <w:rsid w:val="000F1C24"/>
    <w:rsid w:val="000F4C11"/>
    <w:rsid w:val="000F5425"/>
    <w:rsid w:val="000F6641"/>
    <w:rsid w:val="000F670A"/>
    <w:rsid w:val="001003E2"/>
    <w:rsid w:val="001020E5"/>
    <w:rsid w:val="00102499"/>
    <w:rsid w:val="0010395E"/>
    <w:rsid w:val="00106B65"/>
    <w:rsid w:val="001163C2"/>
    <w:rsid w:val="001167D9"/>
    <w:rsid w:val="00117128"/>
    <w:rsid w:val="00123074"/>
    <w:rsid w:val="001244A9"/>
    <w:rsid w:val="0012480B"/>
    <w:rsid w:val="001259CB"/>
    <w:rsid w:val="0012717A"/>
    <w:rsid w:val="00127FCE"/>
    <w:rsid w:val="00131BA1"/>
    <w:rsid w:val="0013336C"/>
    <w:rsid w:val="00135D69"/>
    <w:rsid w:val="001365BA"/>
    <w:rsid w:val="00144CF0"/>
    <w:rsid w:val="00146877"/>
    <w:rsid w:val="00147991"/>
    <w:rsid w:val="00147D13"/>
    <w:rsid w:val="00150413"/>
    <w:rsid w:val="00151432"/>
    <w:rsid w:val="00155614"/>
    <w:rsid w:val="00155787"/>
    <w:rsid w:val="00165BA6"/>
    <w:rsid w:val="00171199"/>
    <w:rsid w:val="001716E8"/>
    <w:rsid w:val="00172E1E"/>
    <w:rsid w:val="00174727"/>
    <w:rsid w:val="001767F3"/>
    <w:rsid w:val="00182C40"/>
    <w:rsid w:val="001834C5"/>
    <w:rsid w:val="0018535A"/>
    <w:rsid w:val="00195FDA"/>
    <w:rsid w:val="00197AF3"/>
    <w:rsid w:val="001A02F3"/>
    <w:rsid w:val="001A1475"/>
    <w:rsid w:val="001A2636"/>
    <w:rsid w:val="001A77F8"/>
    <w:rsid w:val="001A78B7"/>
    <w:rsid w:val="001B278A"/>
    <w:rsid w:val="001B4A01"/>
    <w:rsid w:val="001B4AFB"/>
    <w:rsid w:val="001B4D7C"/>
    <w:rsid w:val="001B566B"/>
    <w:rsid w:val="001C430F"/>
    <w:rsid w:val="001C541D"/>
    <w:rsid w:val="001C7917"/>
    <w:rsid w:val="001D55FE"/>
    <w:rsid w:val="001E09C9"/>
    <w:rsid w:val="001E0FC0"/>
    <w:rsid w:val="001E303E"/>
    <w:rsid w:val="001E4E63"/>
    <w:rsid w:val="001E6FFE"/>
    <w:rsid w:val="001E7356"/>
    <w:rsid w:val="001E746C"/>
    <w:rsid w:val="001E75C2"/>
    <w:rsid w:val="001F1C6A"/>
    <w:rsid w:val="001F1F60"/>
    <w:rsid w:val="001F2338"/>
    <w:rsid w:val="001F37EE"/>
    <w:rsid w:val="001F5426"/>
    <w:rsid w:val="001F64B0"/>
    <w:rsid w:val="001F6C9D"/>
    <w:rsid w:val="002005CD"/>
    <w:rsid w:val="00200D7D"/>
    <w:rsid w:val="002014E6"/>
    <w:rsid w:val="002015A4"/>
    <w:rsid w:val="002027D6"/>
    <w:rsid w:val="00203147"/>
    <w:rsid w:val="00210735"/>
    <w:rsid w:val="0021134A"/>
    <w:rsid w:val="00213521"/>
    <w:rsid w:val="002213E9"/>
    <w:rsid w:val="00222907"/>
    <w:rsid w:val="00224A4D"/>
    <w:rsid w:val="0023203C"/>
    <w:rsid w:val="00232315"/>
    <w:rsid w:val="00233BF4"/>
    <w:rsid w:val="00235730"/>
    <w:rsid w:val="002370F0"/>
    <w:rsid w:val="00237C1C"/>
    <w:rsid w:val="00245797"/>
    <w:rsid w:val="002466C0"/>
    <w:rsid w:val="0024709C"/>
    <w:rsid w:val="00250ECC"/>
    <w:rsid w:val="00250EE2"/>
    <w:rsid w:val="00250FF9"/>
    <w:rsid w:val="002517EF"/>
    <w:rsid w:val="00251F28"/>
    <w:rsid w:val="00253195"/>
    <w:rsid w:val="0025507E"/>
    <w:rsid w:val="00255218"/>
    <w:rsid w:val="00257580"/>
    <w:rsid w:val="002605C7"/>
    <w:rsid w:val="00262112"/>
    <w:rsid w:val="00263A28"/>
    <w:rsid w:val="002656D4"/>
    <w:rsid w:val="00266E80"/>
    <w:rsid w:val="002704C3"/>
    <w:rsid w:val="00270BB3"/>
    <w:rsid w:val="002739B2"/>
    <w:rsid w:val="002741C0"/>
    <w:rsid w:val="00276654"/>
    <w:rsid w:val="00276948"/>
    <w:rsid w:val="00276B72"/>
    <w:rsid w:val="00277ADA"/>
    <w:rsid w:val="00282978"/>
    <w:rsid w:val="002845F3"/>
    <w:rsid w:val="00285567"/>
    <w:rsid w:val="0028610C"/>
    <w:rsid w:val="002870B6"/>
    <w:rsid w:val="0029217D"/>
    <w:rsid w:val="0029417B"/>
    <w:rsid w:val="00297C27"/>
    <w:rsid w:val="002A0084"/>
    <w:rsid w:val="002A1A13"/>
    <w:rsid w:val="002A28FF"/>
    <w:rsid w:val="002A6A29"/>
    <w:rsid w:val="002B5121"/>
    <w:rsid w:val="002B6F82"/>
    <w:rsid w:val="002B72E5"/>
    <w:rsid w:val="002B7B0C"/>
    <w:rsid w:val="002C035F"/>
    <w:rsid w:val="002C21C0"/>
    <w:rsid w:val="002C4B23"/>
    <w:rsid w:val="002C74AC"/>
    <w:rsid w:val="002C7EA7"/>
    <w:rsid w:val="002D1DFB"/>
    <w:rsid w:val="002D780A"/>
    <w:rsid w:val="002E0470"/>
    <w:rsid w:val="002E2B16"/>
    <w:rsid w:val="002E3638"/>
    <w:rsid w:val="002E3709"/>
    <w:rsid w:val="002E53A5"/>
    <w:rsid w:val="002E5A0C"/>
    <w:rsid w:val="002F0A58"/>
    <w:rsid w:val="002F2E5D"/>
    <w:rsid w:val="002F6F7E"/>
    <w:rsid w:val="002F7221"/>
    <w:rsid w:val="00300006"/>
    <w:rsid w:val="00301C68"/>
    <w:rsid w:val="00302A14"/>
    <w:rsid w:val="00302B51"/>
    <w:rsid w:val="00304943"/>
    <w:rsid w:val="00305528"/>
    <w:rsid w:val="003055C7"/>
    <w:rsid w:val="00306F0D"/>
    <w:rsid w:val="00307120"/>
    <w:rsid w:val="00307862"/>
    <w:rsid w:val="00307952"/>
    <w:rsid w:val="003079D7"/>
    <w:rsid w:val="00310419"/>
    <w:rsid w:val="00312E94"/>
    <w:rsid w:val="0031411A"/>
    <w:rsid w:val="00314666"/>
    <w:rsid w:val="003157AC"/>
    <w:rsid w:val="00320642"/>
    <w:rsid w:val="00320C39"/>
    <w:rsid w:val="00321161"/>
    <w:rsid w:val="0032332E"/>
    <w:rsid w:val="00323407"/>
    <w:rsid w:val="00323422"/>
    <w:rsid w:val="003253BF"/>
    <w:rsid w:val="00326E84"/>
    <w:rsid w:val="00331F69"/>
    <w:rsid w:val="00333A1A"/>
    <w:rsid w:val="00335F88"/>
    <w:rsid w:val="003417B7"/>
    <w:rsid w:val="00342616"/>
    <w:rsid w:val="00347C15"/>
    <w:rsid w:val="003518C2"/>
    <w:rsid w:val="00351B75"/>
    <w:rsid w:val="00354AE9"/>
    <w:rsid w:val="0035606C"/>
    <w:rsid w:val="0035717A"/>
    <w:rsid w:val="003614FA"/>
    <w:rsid w:val="00362426"/>
    <w:rsid w:val="0036301B"/>
    <w:rsid w:val="003649B0"/>
    <w:rsid w:val="0036663A"/>
    <w:rsid w:val="0036750E"/>
    <w:rsid w:val="00376DA2"/>
    <w:rsid w:val="003770A8"/>
    <w:rsid w:val="00381F59"/>
    <w:rsid w:val="003862A4"/>
    <w:rsid w:val="00391491"/>
    <w:rsid w:val="00391FBC"/>
    <w:rsid w:val="00394ACE"/>
    <w:rsid w:val="00394D26"/>
    <w:rsid w:val="00394EA6"/>
    <w:rsid w:val="00396EA8"/>
    <w:rsid w:val="003A0CC2"/>
    <w:rsid w:val="003A67CB"/>
    <w:rsid w:val="003A71C8"/>
    <w:rsid w:val="003B3B44"/>
    <w:rsid w:val="003B5EC8"/>
    <w:rsid w:val="003B6E61"/>
    <w:rsid w:val="003C0D20"/>
    <w:rsid w:val="003C118C"/>
    <w:rsid w:val="003C16E0"/>
    <w:rsid w:val="003C3E77"/>
    <w:rsid w:val="003C5EDD"/>
    <w:rsid w:val="003D0046"/>
    <w:rsid w:val="003D0DD6"/>
    <w:rsid w:val="003D2464"/>
    <w:rsid w:val="003D2591"/>
    <w:rsid w:val="003D2F85"/>
    <w:rsid w:val="003D3551"/>
    <w:rsid w:val="003D44C9"/>
    <w:rsid w:val="003D6F47"/>
    <w:rsid w:val="003D7DE9"/>
    <w:rsid w:val="003E08C2"/>
    <w:rsid w:val="003E2A21"/>
    <w:rsid w:val="003E437B"/>
    <w:rsid w:val="003E49C6"/>
    <w:rsid w:val="003E53B2"/>
    <w:rsid w:val="003E5B49"/>
    <w:rsid w:val="003E7523"/>
    <w:rsid w:val="003F241F"/>
    <w:rsid w:val="003F2F87"/>
    <w:rsid w:val="003F4602"/>
    <w:rsid w:val="003F64BB"/>
    <w:rsid w:val="003F6E42"/>
    <w:rsid w:val="003F75D3"/>
    <w:rsid w:val="003F7E1F"/>
    <w:rsid w:val="00400260"/>
    <w:rsid w:val="00401B6A"/>
    <w:rsid w:val="00403607"/>
    <w:rsid w:val="00406AC8"/>
    <w:rsid w:val="00406CBB"/>
    <w:rsid w:val="00407FBC"/>
    <w:rsid w:val="00410062"/>
    <w:rsid w:val="00411102"/>
    <w:rsid w:val="004123A6"/>
    <w:rsid w:val="00414897"/>
    <w:rsid w:val="00414B80"/>
    <w:rsid w:val="00416EB1"/>
    <w:rsid w:val="00420231"/>
    <w:rsid w:val="00420C51"/>
    <w:rsid w:val="0042142A"/>
    <w:rsid w:val="004216CF"/>
    <w:rsid w:val="004222BE"/>
    <w:rsid w:val="00422C65"/>
    <w:rsid w:val="00423D4C"/>
    <w:rsid w:val="004250C2"/>
    <w:rsid w:val="00425468"/>
    <w:rsid w:val="00426BCE"/>
    <w:rsid w:val="0042717C"/>
    <w:rsid w:val="00433AE2"/>
    <w:rsid w:val="00434DE6"/>
    <w:rsid w:val="00436BC7"/>
    <w:rsid w:val="00443663"/>
    <w:rsid w:val="00443DA9"/>
    <w:rsid w:val="00445CEE"/>
    <w:rsid w:val="00446022"/>
    <w:rsid w:val="00446264"/>
    <w:rsid w:val="00446783"/>
    <w:rsid w:val="004529EA"/>
    <w:rsid w:val="004537AC"/>
    <w:rsid w:val="00455782"/>
    <w:rsid w:val="00457164"/>
    <w:rsid w:val="004602DA"/>
    <w:rsid w:val="004603BF"/>
    <w:rsid w:val="0046673C"/>
    <w:rsid w:val="00466B6A"/>
    <w:rsid w:val="00476DDA"/>
    <w:rsid w:val="004811EA"/>
    <w:rsid w:val="004816BB"/>
    <w:rsid w:val="00484C84"/>
    <w:rsid w:val="00485383"/>
    <w:rsid w:val="004865CB"/>
    <w:rsid w:val="00486732"/>
    <w:rsid w:val="004874DA"/>
    <w:rsid w:val="00490E64"/>
    <w:rsid w:val="004950E3"/>
    <w:rsid w:val="00496BF3"/>
    <w:rsid w:val="004A00A2"/>
    <w:rsid w:val="004A049F"/>
    <w:rsid w:val="004A2792"/>
    <w:rsid w:val="004A4CB8"/>
    <w:rsid w:val="004A53D5"/>
    <w:rsid w:val="004A70FA"/>
    <w:rsid w:val="004B16D6"/>
    <w:rsid w:val="004B688E"/>
    <w:rsid w:val="004B68DA"/>
    <w:rsid w:val="004B6E3A"/>
    <w:rsid w:val="004B7E75"/>
    <w:rsid w:val="004C1973"/>
    <w:rsid w:val="004C1AE3"/>
    <w:rsid w:val="004C308B"/>
    <w:rsid w:val="004C3473"/>
    <w:rsid w:val="004C3FFD"/>
    <w:rsid w:val="004C41DC"/>
    <w:rsid w:val="004C4597"/>
    <w:rsid w:val="004C7CA3"/>
    <w:rsid w:val="004D37CA"/>
    <w:rsid w:val="004D3820"/>
    <w:rsid w:val="004D40B8"/>
    <w:rsid w:val="004D7BB9"/>
    <w:rsid w:val="004D7E99"/>
    <w:rsid w:val="004E2B11"/>
    <w:rsid w:val="004E6131"/>
    <w:rsid w:val="004F65BE"/>
    <w:rsid w:val="0050114E"/>
    <w:rsid w:val="0050446A"/>
    <w:rsid w:val="00505614"/>
    <w:rsid w:val="0050664E"/>
    <w:rsid w:val="005074C0"/>
    <w:rsid w:val="00507B36"/>
    <w:rsid w:val="0051056E"/>
    <w:rsid w:val="005143CA"/>
    <w:rsid w:val="00516C7E"/>
    <w:rsid w:val="00517C11"/>
    <w:rsid w:val="00520166"/>
    <w:rsid w:val="00523D00"/>
    <w:rsid w:val="00525109"/>
    <w:rsid w:val="00531B49"/>
    <w:rsid w:val="0053396B"/>
    <w:rsid w:val="00534AE3"/>
    <w:rsid w:val="00534C10"/>
    <w:rsid w:val="00534FC4"/>
    <w:rsid w:val="0053722F"/>
    <w:rsid w:val="0054007B"/>
    <w:rsid w:val="00540111"/>
    <w:rsid w:val="005436F8"/>
    <w:rsid w:val="005474BD"/>
    <w:rsid w:val="00547DF0"/>
    <w:rsid w:val="0055002C"/>
    <w:rsid w:val="00552E44"/>
    <w:rsid w:val="005530F2"/>
    <w:rsid w:val="00553B82"/>
    <w:rsid w:val="00557102"/>
    <w:rsid w:val="00560147"/>
    <w:rsid w:val="00560BDD"/>
    <w:rsid w:val="00560E47"/>
    <w:rsid w:val="005624FC"/>
    <w:rsid w:val="00567EFD"/>
    <w:rsid w:val="005706EF"/>
    <w:rsid w:val="00571F20"/>
    <w:rsid w:val="0057263C"/>
    <w:rsid w:val="00573E2E"/>
    <w:rsid w:val="005751E4"/>
    <w:rsid w:val="00575207"/>
    <w:rsid w:val="0058557C"/>
    <w:rsid w:val="00586118"/>
    <w:rsid w:val="00587149"/>
    <w:rsid w:val="00587D42"/>
    <w:rsid w:val="00590D62"/>
    <w:rsid w:val="005935AB"/>
    <w:rsid w:val="00594BB5"/>
    <w:rsid w:val="005956A4"/>
    <w:rsid w:val="00595716"/>
    <w:rsid w:val="005975F2"/>
    <w:rsid w:val="005A0F76"/>
    <w:rsid w:val="005A1A78"/>
    <w:rsid w:val="005A2679"/>
    <w:rsid w:val="005A2F43"/>
    <w:rsid w:val="005A4860"/>
    <w:rsid w:val="005B0E4A"/>
    <w:rsid w:val="005B4F86"/>
    <w:rsid w:val="005B687C"/>
    <w:rsid w:val="005B69DB"/>
    <w:rsid w:val="005C11A9"/>
    <w:rsid w:val="005C42E9"/>
    <w:rsid w:val="005C62FE"/>
    <w:rsid w:val="005C68CF"/>
    <w:rsid w:val="005C7F4E"/>
    <w:rsid w:val="005D1684"/>
    <w:rsid w:val="005D2045"/>
    <w:rsid w:val="005D2B34"/>
    <w:rsid w:val="005D3641"/>
    <w:rsid w:val="005D5643"/>
    <w:rsid w:val="005D5C97"/>
    <w:rsid w:val="005D6ADC"/>
    <w:rsid w:val="005E06D5"/>
    <w:rsid w:val="005E092C"/>
    <w:rsid w:val="005E0992"/>
    <w:rsid w:val="005E0E44"/>
    <w:rsid w:val="005E220E"/>
    <w:rsid w:val="005E2C4E"/>
    <w:rsid w:val="005E3BDE"/>
    <w:rsid w:val="005E46E0"/>
    <w:rsid w:val="005E4964"/>
    <w:rsid w:val="005E5822"/>
    <w:rsid w:val="005E593D"/>
    <w:rsid w:val="005E5AC1"/>
    <w:rsid w:val="005E70C9"/>
    <w:rsid w:val="005F4C8D"/>
    <w:rsid w:val="0060099B"/>
    <w:rsid w:val="0060120C"/>
    <w:rsid w:val="0060179D"/>
    <w:rsid w:val="006018AB"/>
    <w:rsid w:val="006029D7"/>
    <w:rsid w:val="00604794"/>
    <w:rsid w:val="00612E5E"/>
    <w:rsid w:val="00613B05"/>
    <w:rsid w:val="00615376"/>
    <w:rsid w:val="00617BD4"/>
    <w:rsid w:val="00623F3F"/>
    <w:rsid w:val="00624070"/>
    <w:rsid w:val="00625806"/>
    <w:rsid w:val="00626BF3"/>
    <w:rsid w:val="00630B82"/>
    <w:rsid w:val="0063790D"/>
    <w:rsid w:val="00641216"/>
    <w:rsid w:val="006418BF"/>
    <w:rsid w:val="006430E4"/>
    <w:rsid w:val="006466DA"/>
    <w:rsid w:val="006525C0"/>
    <w:rsid w:val="0065519E"/>
    <w:rsid w:val="0065756E"/>
    <w:rsid w:val="00660EA1"/>
    <w:rsid w:val="00661903"/>
    <w:rsid w:val="00661ED0"/>
    <w:rsid w:val="00662C47"/>
    <w:rsid w:val="00663A9F"/>
    <w:rsid w:val="00665A0D"/>
    <w:rsid w:val="006660BA"/>
    <w:rsid w:val="0066734D"/>
    <w:rsid w:val="00667E4E"/>
    <w:rsid w:val="00671721"/>
    <w:rsid w:val="0067191F"/>
    <w:rsid w:val="00673947"/>
    <w:rsid w:val="00674D41"/>
    <w:rsid w:val="0067554D"/>
    <w:rsid w:val="006755B0"/>
    <w:rsid w:val="0068086A"/>
    <w:rsid w:val="006866C3"/>
    <w:rsid w:val="00687E73"/>
    <w:rsid w:val="00694F51"/>
    <w:rsid w:val="006A23F3"/>
    <w:rsid w:val="006A25D6"/>
    <w:rsid w:val="006A2D61"/>
    <w:rsid w:val="006A4BA6"/>
    <w:rsid w:val="006B187A"/>
    <w:rsid w:val="006B5F62"/>
    <w:rsid w:val="006C002D"/>
    <w:rsid w:val="006C5060"/>
    <w:rsid w:val="006C5A5C"/>
    <w:rsid w:val="006D16F4"/>
    <w:rsid w:val="006D2334"/>
    <w:rsid w:val="006D2C0A"/>
    <w:rsid w:val="006D3EAD"/>
    <w:rsid w:val="006D3F8E"/>
    <w:rsid w:val="006D7125"/>
    <w:rsid w:val="006E052D"/>
    <w:rsid w:val="006E0968"/>
    <w:rsid w:val="006E203F"/>
    <w:rsid w:val="006E2BF2"/>
    <w:rsid w:val="006E42A5"/>
    <w:rsid w:val="006E7DB8"/>
    <w:rsid w:val="006F13FF"/>
    <w:rsid w:val="006F2208"/>
    <w:rsid w:val="006F5F95"/>
    <w:rsid w:val="006F62CC"/>
    <w:rsid w:val="006F7125"/>
    <w:rsid w:val="006F755C"/>
    <w:rsid w:val="006F76F2"/>
    <w:rsid w:val="0070002F"/>
    <w:rsid w:val="0070155D"/>
    <w:rsid w:val="007041B6"/>
    <w:rsid w:val="00707906"/>
    <w:rsid w:val="00707FE6"/>
    <w:rsid w:val="00710085"/>
    <w:rsid w:val="0071106E"/>
    <w:rsid w:val="00712036"/>
    <w:rsid w:val="00713BA1"/>
    <w:rsid w:val="00713D8F"/>
    <w:rsid w:val="00714C30"/>
    <w:rsid w:val="00714D30"/>
    <w:rsid w:val="00715A83"/>
    <w:rsid w:val="00716015"/>
    <w:rsid w:val="0071736C"/>
    <w:rsid w:val="007208EC"/>
    <w:rsid w:val="00727114"/>
    <w:rsid w:val="007325E2"/>
    <w:rsid w:val="00733442"/>
    <w:rsid w:val="00733EE2"/>
    <w:rsid w:val="00734FC3"/>
    <w:rsid w:val="0073613F"/>
    <w:rsid w:val="00736BAF"/>
    <w:rsid w:val="0073795E"/>
    <w:rsid w:val="00740863"/>
    <w:rsid w:val="00740B58"/>
    <w:rsid w:val="00743F2F"/>
    <w:rsid w:val="00745F35"/>
    <w:rsid w:val="00746125"/>
    <w:rsid w:val="007462C2"/>
    <w:rsid w:val="00746EBF"/>
    <w:rsid w:val="00750252"/>
    <w:rsid w:val="00750772"/>
    <w:rsid w:val="007518B5"/>
    <w:rsid w:val="0075478D"/>
    <w:rsid w:val="00760B86"/>
    <w:rsid w:val="00761B6B"/>
    <w:rsid w:val="0076322C"/>
    <w:rsid w:val="0076361A"/>
    <w:rsid w:val="0076669E"/>
    <w:rsid w:val="0077095C"/>
    <w:rsid w:val="007718EE"/>
    <w:rsid w:val="00773E77"/>
    <w:rsid w:val="0077409A"/>
    <w:rsid w:val="007749A2"/>
    <w:rsid w:val="00775AD1"/>
    <w:rsid w:val="00776F0C"/>
    <w:rsid w:val="007779B7"/>
    <w:rsid w:val="00781737"/>
    <w:rsid w:val="0078363A"/>
    <w:rsid w:val="0078420F"/>
    <w:rsid w:val="0078477D"/>
    <w:rsid w:val="00784D18"/>
    <w:rsid w:val="00785180"/>
    <w:rsid w:val="00785299"/>
    <w:rsid w:val="00786617"/>
    <w:rsid w:val="00787B1B"/>
    <w:rsid w:val="007908EA"/>
    <w:rsid w:val="007924C4"/>
    <w:rsid w:val="00793D1B"/>
    <w:rsid w:val="007966EB"/>
    <w:rsid w:val="00797232"/>
    <w:rsid w:val="00797F23"/>
    <w:rsid w:val="007A1ACC"/>
    <w:rsid w:val="007A1C72"/>
    <w:rsid w:val="007A2818"/>
    <w:rsid w:val="007A3AF0"/>
    <w:rsid w:val="007A6FCC"/>
    <w:rsid w:val="007B160A"/>
    <w:rsid w:val="007B3433"/>
    <w:rsid w:val="007B3E75"/>
    <w:rsid w:val="007B3EE2"/>
    <w:rsid w:val="007B44B6"/>
    <w:rsid w:val="007B4677"/>
    <w:rsid w:val="007B70BE"/>
    <w:rsid w:val="007B75A3"/>
    <w:rsid w:val="007C0EE2"/>
    <w:rsid w:val="007C38A8"/>
    <w:rsid w:val="007C3BF1"/>
    <w:rsid w:val="007C3FA5"/>
    <w:rsid w:val="007C514B"/>
    <w:rsid w:val="007C64CC"/>
    <w:rsid w:val="007C6FD4"/>
    <w:rsid w:val="007C7922"/>
    <w:rsid w:val="007D09CB"/>
    <w:rsid w:val="007D12EC"/>
    <w:rsid w:val="007E0530"/>
    <w:rsid w:val="007E1DA1"/>
    <w:rsid w:val="007E3670"/>
    <w:rsid w:val="007E375E"/>
    <w:rsid w:val="007E65AA"/>
    <w:rsid w:val="007E7E0C"/>
    <w:rsid w:val="007F0A21"/>
    <w:rsid w:val="007F13C5"/>
    <w:rsid w:val="007F20DB"/>
    <w:rsid w:val="007F4AB4"/>
    <w:rsid w:val="007F5025"/>
    <w:rsid w:val="00800662"/>
    <w:rsid w:val="00801594"/>
    <w:rsid w:val="00801703"/>
    <w:rsid w:val="00803BB2"/>
    <w:rsid w:val="00803E3E"/>
    <w:rsid w:val="008102A1"/>
    <w:rsid w:val="008127D3"/>
    <w:rsid w:val="00813C67"/>
    <w:rsid w:val="0081471B"/>
    <w:rsid w:val="00816E10"/>
    <w:rsid w:val="008257FC"/>
    <w:rsid w:val="00826A4C"/>
    <w:rsid w:val="008274EE"/>
    <w:rsid w:val="008306B0"/>
    <w:rsid w:val="00831AF6"/>
    <w:rsid w:val="0083336E"/>
    <w:rsid w:val="00833F20"/>
    <w:rsid w:val="00836513"/>
    <w:rsid w:val="00837602"/>
    <w:rsid w:val="00841440"/>
    <w:rsid w:val="008418EA"/>
    <w:rsid w:val="00842232"/>
    <w:rsid w:val="008432F3"/>
    <w:rsid w:val="00844065"/>
    <w:rsid w:val="00844F57"/>
    <w:rsid w:val="00845407"/>
    <w:rsid w:val="008455CE"/>
    <w:rsid w:val="00846A7B"/>
    <w:rsid w:val="0084769B"/>
    <w:rsid w:val="0085009B"/>
    <w:rsid w:val="00852529"/>
    <w:rsid w:val="00852F64"/>
    <w:rsid w:val="00861023"/>
    <w:rsid w:val="00865195"/>
    <w:rsid w:val="00867659"/>
    <w:rsid w:val="0086778B"/>
    <w:rsid w:val="00871AC4"/>
    <w:rsid w:val="008721B4"/>
    <w:rsid w:val="008743CF"/>
    <w:rsid w:val="00875FD7"/>
    <w:rsid w:val="0087795E"/>
    <w:rsid w:val="00877F7D"/>
    <w:rsid w:val="00880DD8"/>
    <w:rsid w:val="00881383"/>
    <w:rsid w:val="00882F1C"/>
    <w:rsid w:val="00884C4B"/>
    <w:rsid w:val="00884D1F"/>
    <w:rsid w:val="00890131"/>
    <w:rsid w:val="00891B5A"/>
    <w:rsid w:val="00892524"/>
    <w:rsid w:val="00895317"/>
    <w:rsid w:val="0089611B"/>
    <w:rsid w:val="00897C71"/>
    <w:rsid w:val="008A05E7"/>
    <w:rsid w:val="008A2048"/>
    <w:rsid w:val="008A64A9"/>
    <w:rsid w:val="008A77ED"/>
    <w:rsid w:val="008B15B8"/>
    <w:rsid w:val="008B4519"/>
    <w:rsid w:val="008B49EF"/>
    <w:rsid w:val="008B5D62"/>
    <w:rsid w:val="008B7AC9"/>
    <w:rsid w:val="008C020F"/>
    <w:rsid w:val="008C076E"/>
    <w:rsid w:val="008C162C"/>
    <w:rsid w:val="008C79F6"/>
    <w:rsid w:val="008C7DF3"/>
    <w:rsid w:val="008D1010"/>
    <w:rsid w:val="008D2C3E"/>
    <w:rsid w:val="008E107A"/>
    <w:rsid w:val="008E23F0"/>
    <w:rsid w:val="008E2B47"/>
    <w:rsid w:val="008E4B08"/>
    <w:rsid w:val="008E7D19"/>
    <w:rsid w:val="008F0544"/>
    <w:rsid w:val="008F175D"/>
    <w:rsid w:val="008F3081"/>
    <w:rsid w:val="008F3706"/>
    <w:rsid w:val="008F51E7"/>
    <w:rsid w:val="008F566A"/>
    <w:rsid w:val="008F5D8E"/>
    <w:rsid w:val="008F64DB"/>
    <w:rsid w:val="008F79AA"/>
    <w:rsid w:val="00902319"/>
    <w:rsid w:val="009073EC"/>
    <w:rsid w:val="00907A14"/>
    <w:rsid w:val="00911E1C"/>
    <w:rsid w:val="00913698"/>
    <w:rsid w:val="009138FF"/>
    <w:rsid w:val="009150A9"/>
    <w:rsid w:val="00916530"/>
    <w:rsid w:val="00916BA9"/>
    <w:rsid w:val="00917C12"/>
    <w:rsid w:val="00917C35"/>
    <w:rsid w:val="009215B3"/>
    <w:rsid w:val="00921D9E"/>
    <w:rsid w:val="009258B7"/>
    <w:rsid w:val="0092730B"/>
    <w:rsid w:val="00927A48"/>
    <w:rsid w:val="009308AB"/>
    <w:rsid w:val="00933B6F"/>
    <w:rsid w:val="00936134"/>
    <w:rsid w:val="0093798A"/>
    <w:rsid w:val="0094288D"/>
    <w:rsid w:val="00944BB4"/>
    <w:rsid w:val="00944E4E"/>
    <w:rsid w:val="00944EA9"/>
    <w:rsid w:val="00945971"/>
    <w:rsid w:val="009463AE"/>
    <w:rsid w:val="00950024"/>
    <w:rsid w:val="00950C5C"/>
    <w:rsid w:val="009529E0"/>
    <w:rsid w:val="00952D55"/>
    <w:rsid w:val="00954162"/>
    <w:rsid w:val="00954912"/>
    <w:rsid w:val="00955129"/>
    <w:rsid w:val="0095685E"/>
    <w:rsid w:val="0096079B"/>
    <w:rsid w:val="009612E1"/>
    <w:rsid w:val="00964C2C"/>
    <w:rsid w:val="009672FB"/>
    <w:rsid w:val="009679C6"/>
    <w:rsid w:val="009707C0"/>
    <w:rsid w:val="009709C8"/>
    <w:rsid w:val="009729E7"/>
    <w:rsid w:val="00973C5C"/>
    <w:rsid w:val="009770EE"/>
    <w:rsid w:val="00977CD2"/>
    <w:rsid w:val="00982B86"/>
    <w:rsid w:val="009839B8"/>
    <w:rsid w:val="00983EA7"/>
    <w:rsid w:val="00987A98"/>
    <w:rsid w:val="00990980"/>
    <w:rsid w:val="0099186B"/>
    <w:rsid w:val="009A03D7"/>
    <w:rsid w:val="009A2492"/>
    <w:rsid w:val="009A31CC"/>
    <w:rsid w:val="009A34B1"/>
    <w:rsid w:val="009A3F8B"/>
    <w:rsid w:val="009A5FD0"/>
    <w:rsid w:val="009A7DE6"/>
    <w:rsid w:val="009B4E61"/>
    <w:rsid w:val="009B547A"/>
    <w:rsid w:val="009B5954"/>
    <w:rsid w:val="009B7F7D"/>
    <w:rsid w:val="009C12D9"/>
    <w:rsid w:val="009C2264"/>
    <w:rsid w:val="009C3D61"/>
    <w:rsid w:val="009C63FC"/>
    <w:rsid w:val="009C6CE3"/>
    <w:rsid w:val="009C6FB0"/>
    <w:rsid w:val="009D2632"/>
    <w:rsid w:val="009D313C"/>
    <w:rsid w:val="009D3A8F"/>
    <w:rsid w:val="009D400C"/>
    <w:rsid w:val="009D57CC"/>
    <w:rsid w:val="009E0168"/>
    <w:rsid w:val="009E63F9"/>
    <w:rsid w:val="009F26C1"/>
    <w:rsid w:val="009F3A39"/>
    <w:rsid w:val="009F59C3"/>
    <w:rsid w:val="009F6763"/>
    <w:rsid w:val="009F6767"/>
    <w:rsid w:val="00A01BE7"/>
    <w:rsid w:val="00A01C51"/>
    <w:rsid w:val="00A022BF"/>
    <w:rsid w:val="00A02340"/>
    <w:rsid w:val="00A0338F"/>
    <w:rsid w:val="00A04540"/>
    <w:rsid w:val="00A0503A"/>
    <w:rsid w:val="00A058D7"/>
    <w:rsid w:val="00A07979"/>
    <w:rsid w:val="00A10E81"/>
    <w:rsid w:val="00A202E6"/>
    <w:rsid w:val="00A20CEE"/>
    <w:rsid w:val="00A21617"/>
    <w:rsid w:val="00A217F7"/>
    <w:rsid w:val="00A22099"/>
    <w:rsid w:val="00A2217E"/>
    <w:rsid w:val="00A22BE0"/>
    <w:rsid w:val="00A22CF0"/>
    <w:rsid w:val="00A23D61"/>
    <w:rsid w:val="00A246DF"/>
    <w:rsid w:val="00A2604E"/>
    <w:rsid w:val="00A263CD"/>
    <w:rsid w:val="00A26CEF"/>
    <w:rsid w:val="00A27A83"/>
    <w:rsid w:val="00A3049A"/>
    <w:rsid w:val="00A3337D"/>
    <w:rsid w:val="00A35A2B"/>
    <w:rsid w:val="00A36D78"/>
    <w:rsid w:val="00A378F1"/>
    <w:rsid w:val="00A40D17"/>
    <w:rsid w:val="00A43430"/>
    <w:rsid w:val="00A43907"/>
    <w:rsid w:val="00A450B1"/>
    <w:rsid w:val="00A457D2"/>
    <w:rsid w:val="00A465FA"/>
    <w:rsid w:val="00A46D44"/>
    <w:rsid w:val="00A507CE"/>
    <w:rsid w:val="00A52173"/>
    <w:rsid w:val="00A52E89"/>
    <w:rsid w:val="00A53D75"/>
    <w:rsid w:val="00A56BB0"/>
    <w:rsid w:val="00A57971"/>
    <w:rsid w:val="00A6319D"/>
    <w:rsid w:val="00A64342"/>
    <w:rsid w:val="00A64904"/>
    <w:rsid w:val="00A70465"/>
    <w:rsid w:val="00A73AAF"/>
    <w:rsid w:val="00A759D8"/>
    <w:rsid w:val="00A760D6"/>
    <w:rsid w:val="00A76D87"/>
    <w:rsid w:val="00A82198"/>
    <w:rsid w:val="00A8335D"/>
    <w:rsid w:val="00A83DE1"/>
    <w:rsid w:val="00A84B22"/>
    <w:rsid w:val="00A90603"/>
    <w:rsid w:val="00A91C32"/>
    <w:rsid w:val="00A91D66"/>
    <w:rsid w:val="00A91E3F"/>
    <w:rsid w:val="00A93E2D"/>
    <w:rsid w:val="00A951F2"/>
    <w:rsid w:val="00A961CD"/>
    <w:rsid w:val="00A9695F"/>
    <w:rsid w:val="00A97E64"/>
    <w:rsid w:val="00A97FAD"/>
    <w:rsid w:val="00AA0734"/>
    <w:rsid w:val="00AA19F8"/>
    <w:rsid w:val="00AA7AFA"/>
    <w:rsid w:val="00AB18DF"/>
    <w:rsid w:val="00AB52B0"/>
    <w:rsid w:val="00AC080F"/>
    <w:rsid w:val="00AC0CEA"/>
    <w:rsid w:val="00AC0EB2"/>
    <w:rsid w:val="00AC2CFD"/>
    <w:rsid w:val="00AC4E19"/>
    <w:rsid w:val="00AC5621"/>
    <w:rsid w:val="00AC627F"/>
    <w:rsid w:val="00AD192C"/>
    <w:rsid w:val="00AD1B32"/>
    <w:rsid w:val="00AD2EA5"/>
    <w:rsid w:val="00AD3712"/>
    <w:rsid w:val="00AD4318"/>
    <w:rsid w:val="00AE1B13"/>
    <w:rsid w:val="00AE4E50"/>
    <w:rsid w:val="00AF37EC"/>
    <w:rsid w:val="00AF3DCB"/>
    <w:rsid w:val="00AF3F51"/>
    <w:rsid w:val="00AF46EC"/>
    <w:rsid w:val="00AF70A8"/>
    <w:rsid w:val="00AF782F"/>
    <w:rsid w:val="00B0153D"/>
    <w:rsid w:val="00B01823"/>
    <w:rsid w:val="00B036E5"/>
    <w:rsid w:val="00B03E2D"/>
    <w:rsid w:val="00B05324"/>
    <w:rsid w:val="00B10A9B"/>
    <w:rsid w:val="00B13859"/>
    <w:rsid w:val="00B14DD5"/>
    <w:rsid w:val="00B166F8"/>
    <w:rsid w:val="00B246FD"/>
    <w:rsid w:val="00B25A04"/>
    <w:rsid w:val="00B273ED"/>
    <w:rsid w:val="00B2760E"/>
    <w:rsid w:val="00B27830"/>
    <w:rsid w:val="00B30F88"/>
    <w:rsid w:val="00B401A8"/>
    <w:rsid w:val="00B40A98"/>
    <w:rsid w:val="00B40BD6"/>
    <w:rsid w:val="00B40CA2"/>
    <w:rsid w:val="00B41558"/>
    <w:rsid w:val="00B43470"/>
    <w:rsid w:val="00B441BA"/>
    <w:rsid w:val="00B45761"/>
    <w:rsid w:val="00B53EF0"/>
    <w:rsid w:val="00B55F0E"/>
    <w:rsid w:val="00B56AE9"/>
    <w:rsid w:val="00B5797B"/>
    <w:rsid w:val="00B5798E"/>
    <w:rsid w:val="00B608E1"/>
    <w:rsid w:val="00B60D66"/>
    <w:rsid w:val="00B63027"/>
    <w:rsid w:val="00B635C1"/>
    <w:rsid w:val="00B73524"/>
    <w:rsid w:val="00B73E52"/>
    <w:rsid w:val="00B748DD"/>
    <w:rsid w:val="00B765BF"/>
    <w:rsid w:val="00B801C6"/>
    <w:rsid w:val="00B8138C"/>
    <w:rsid w:val="00B82FAE"/>
    <w:rsid w:val="00B83738"/>
    <w:rsid w:val="00B83ED7"/>
    <w:rsid w:val="00B858CD"/>
    <w:rsid w:val="00B85C30"/>
    <w:rsid w:val="00B94D72"/>
    <w:rsid w:val="00B95A4C"/>
    <w:rsid w:val="00B95BA2"/>
    <w:rsid w:val="00B97CDF"/>
    <w:rsid w:val="00BA0494"/>
    <w:rsid w:val="00BA1F85"/>
    <w:rsid w:val="00BA2B93"/>
    <w:rsid w:val="00BA3EB6"/>
    <w:rsid w:val="00BA51AB"/>
    <w:rsid w:val="00BA5C22"/>
    <w:rsid w:val="00BA5FD1"/>
    <w:rsid w:val="00BA7330"/>
    <w:rsid w:val="00BA7EE1"/>
    <w:rsid w:val="00BB0482"/>
    <w:rsid w:val="00BB0EBD"/>
    <w:rsid w:val="00BB16A3"/>
    <w:rsid w:val="00BB3257"/>
    <w:rsid w:val="00BB5C43"/>
    <w:rsid w:val="00BB6C75"/>
    <w:rsid w:val="00BB717A"/>
    <w:rsid w:val="00BC0C47"/>
    <w:rsid w:val="00BC26DE"/>
    <w:rsid w:val="00BC2B59"/>
    <w:rsid w:val="00BC2D1F"/>
    <w:rsid w:val="00BC30C1"/>
    <w:rsid w:val="00BC48F4"/>
    <w:rsid w:val="00BC59C2"/>
    <w:rsid w:val="00BC6555"/>
    <w:rsid w:val="00BC7D8F"/>
    <w:rsid w:val="00BD0A36"/>
    <w:rsid w:val="00BD2CF2"/>
    <w:rsid w:val="00BD5012"/>
    <w:rsid w:val="00BD54A0"/>
    <w:rsid w:val="00BD5DCD"/>
    <w:rsid w:val="00BD62F9"/>
    <w:rsid w:val="00BE1623"/>
    <w:rsid w:val="00BE1841"/>
    <w:rsid w:val="00BE47FF"/>
    <w:rsid w:val="00BF0E9C"/>
    <w:rsid w:val="00BF27EC"/>
    <w:rsid w:val="00BF2A2F"/>
    <w:rsid w:val="00BF388B"/>
    <w:rsid w:val="00BF6370"/>
    <w:rsid w:val="00C06D62"/>
    <w:rsid w:val="00C07E64"/>
    <w:rsid w:val="00C14B6B"/>
    <w:rsid w:val="00C15129"/>
    <w:rsid w:val="00C155FD"/>
    <w:rsid w:val="00C15C50"/>
    <w:rsid w:val="00C17898"/>
    <w:rsid w:val="00C218D5"/>
    <w:rsid w:val="00C221F1"/>
    <w:rsid w:val="00C22E05"/>
    <w:rsid w:val="00C242A5"/>
    <w:rsid w:val="00C24DF5"/>
    <w:rsid w:val="00C25D54"/>
    <w:rsid w:val="00C263AE"/>
    <w:rsid w:val="00C2715B"/>
    <w:rsid w:val="00C27DDF"/>
    <w:rsid w:val="00C32B31"/>
    <w:rsid w:val="00C34915"/>
    <w:rsid w:val="00C34F5A"/>
    <w:rsid w:val="00C35226"/>
    <w:rsid w:val="00C354D8"/>
    <w:rsid w:val="00C357B0"/>
    <w:rsid w:val="00C3604B"/>
    <w:rsid w:val="00C41AE7"/>
    <w:rsid w:val="00C47186"/>
    <w:rsid w:val="00C50890"/>
    <w:rsid w:val="00C50F19"/>
    <w:rsid w:val="00C5363E"/>
    <w:rsid w:val="00C53CEA"/>
    <w:rsid w:val="00C6064A"/>
    <w:rsid w:val="00C67F8C"/>
    <w:rsid w:val="00C67FF0"/>
    <w:rsid w:val="00C71830"/>
    <w:rsid w:val="00C72108"/>
    <w:rsid w:val="00C722F1"/>
    <w:rsid w:val="00C7252C"/>
    <w:rsid w:val="00C7268F"/>
    <w:rsid w:val="00C734D1"/>
    <w:rsid w:val="00C74D53"/>
    <w:rsid w:val="00C75E4C"/>
    <w:rsid w:val="00C87B30"/>
    <w:rsid w:val="00C9044A"/>
    <w:rsid w:val="00C90531"/>
    <w:rsid w:val="00C920AC"/>
    <w:rsid w:val="00C94CAB"/>
    <w:rsid w:val="00C96F33"/>
    <w:rsid w:val="00C975A7"/>
    <w:rsid w:val="00CA176A"/>
    <w:rsid w:val="00CA1906"/>
    <w:rsid w:val="00CA295C"/>
    <w:rsid w:val="00CA60CF"/>
    <w:rsid w:val="00CA77F0"/>
    <w:rsid w:val="00CA7C8C"/>
    <w:rsid w:val="00CB0080"/>
    <w:rsid w:val="00CB12A0"/>
    <w:rsid w:val="00CB28E3"/>
    <w:rsid w:val="00CB2AB6"/>
    <w:rsid w:val="00CB4868"/>
    <w:rsid w:val="00CB571D"/>
    <w:rsid w:val="00CB6E4D"/>
    <w:rsid w:val="00CC0224"/>
    <w:rsid w:val="00CC07BC"/>
    <w:rsid w:val="00CC3932"/>
    <w:rsid w:val="00CD1465"/>
    <w:rsid w:val="00CD255A"/>
    <w:rsid w:val="00CD2CD6"/>
    <w:rsid w:val="00CD321A"/>
    <w:rsid w:val="00CD3378"/>
    <w:rsid w:val="00CD37D0"/>
    <w:rsid w:val="00CD45CD"/>
    <w:rsid w:val="00CD59ED"/>
    <w:rsid w:val="00CE1F6F"/>
    <w:rsid w:val="00CE2023"/>
    <w:rsid w:val="00CE21A7"/>
    <w:rsid w:val="00CE3229"/>
    <w:rsid w:val="00CE42CE"/>
    <w:rsid w:val="00CE45AF"/>
    <w:rsid w:val="00CE5823"/>
    <w:rsid w:val="00CE6096"/>
    <w:rsid w:val="00CE609D"/>
    <w:rsid w:val="00CE65DB"/>
    <w:rsid w:val="00CE6956"/>
    <w:rsid w:val="00CF20F5"/>
    <w:rsid w:val="00CF23F7"/>
    <w:rsid w:val="00CF257E"/>
    <w:rsid w:val="00CF3987"/>
    <w:rsid w:val="00CF4036"/>
    <w:rsid w:val="00CF5A4E"/>
    <w:rsid w:val="00CF617C"/>
    <w:rsid w:val="00D00DF4"/>
    <w:rsid w:val="00D044C4"/>
    <w:rsid w:val="00D04AA1"/>
    <w:rsid w:val="00D050A9"/>
    <w:rsid w:val="00D11E6E"/>
    <w:rsid w:val="00D12CD1"/>
    <w:rsid w:val="00D1501F"/>
    <w:rsid w:val="00D155A5"/>
    <w:rsid w:val="00D15CEE"/>
    <w:rsid w:val="00D16892"/>
    <w:rsid w:val="00D17508"/>
    <w:rsid w:val="00D176FD"/>
    <w:rsid w:val="00D23F0B"/>
    <w:rsid w:val="00D2680F"/>
    <w:rsid w:val="00D31BAE"/>
    <w:rsid w:val="00D32198"/>
    <w:rsid w:val="00D33150"/>
    <w:rsid w:val="00D34458"/>
    <w:rsid w:val="00D350FC"/>
    <w:rsid w:val="00D35985"/>
    <w:rsid w:val="00D35A63"/>
    <w:rsid w:val="00D35C3F"/>
    <w:rsid w:val="00D366E8"/>
    <w:rsid w:val="00D40233"/>
    <w:rsid w:val="00D42A8B"/>
    <w:rsid w:val="00D46AFF"/>
    <w:rsid w:val="00D47B25"/>
    <w:rsid w:val="00D52272"/>
    <w:rsid w:val="00D522BB"/>
    <w:rsid w:val="00D53342"/>
    <w:rsid w:val="00D550E8"/>
    <w:rsid w:val="00D60556"/>
    <w:rsid w:val="00D60F38"/>
    <w:rsid w:val="00D627F8"/>
    <w:rsid w:val="00D63015"/>
    <w:rsid w:val="00D63440"/>
    <w:rsid w:val="00D640C1"/>
    <w:rsid w:val="00D64879"/>
    <w:rsid w:val="00D64DF1"/>
    <w:rsid w:val="00D652F1"/>
    <w:rsid w:val="00D70112"/>
    <w:rsid w:val="00D70CD2"/>
    <w:rsid w:val="00D713E8"/>
    <w:rsid w:val="00D71C4C"/>
    <w:rsid w:val="00D734EE"/>
    <w:rsid w:val="00D73F7E"/>
    <w:rsid w:val="00D76BD3"/>
    <w:rsid w:val="00D82752"/>
    <w:rsid w:val="00D82825"/>
    <w:rsid w:val="00D84D34"/>
    <w:rsid w:val="00D85C5F"/>
    <w:rsid w:val="00D860A7"/>
    <w:rsid w:val="00D86BA4"/>
    <w:rsid w:val="00D870F9"/>
    <w:rsid w:val="00D90F34"/>
    <w:rsid w:val="00D91AF7"/>
    <w:rsid w:val="00D930A7"/>
    <w:rsid w:val="00D962E6"/>
    <w:rsid w:val="00DA5001"/>
    <w:rsid w:val="00DA5D4D"/>
    <w:rsid w:val="00DA6B8F"/>
    <w:rsid w:val="00DB273E"/>
    <w:rsid w:val="00DB327F"/>
    <w:rsid w:val="00DB57F0"/>
    <w:rsid w:val="00DB5B77"/>
    <w:rsid w:val="00DB77FA"/>
    <w:rsid w:val="00DB7F51"/>
    <w:rsid w:val="00DC28F1"/>
    <w:rsid w:val="00DC2A67"/>
    <w:rsid w:val="00DC6A12"/>
    <w:rsid w:val="00DC75B8"/>
    <w:rsid w:val="00DD09A6"/>
    <w:rsid w:val="00DD0D86"/>
    <w:rsid w:val="00DD5DE0"/>
    <w:rsid w:val="00DD6E45"/>
    <w:rsid w:val="00DD7309"/>
    <w:rsid w:val="00DD77BA"/>
    <w:rsid w:val="00DE4C7F"/>
    <w:rsid w:val="00DE5EED"/>
    <w:rsid w:val="00DE6E4A"/>
    <w:rsid w:val="00DE7B4E"/>
    <w:rsid w:val="00DE7CC6"/>
    <w:rsid w:val="00DE7F23"/>
    <w:rsid w:val="00DF438A"/>
    <w:rsid w:val="00DF604B"/>
    <w:rsid w:val="00DF76EB"/>
    <w:rsid w:val="00DF7E0F"/>
    <w:rsid w:val="00E00B82"/>
    <w:rsid w:val="00E01462"/>
    <w:rsid w:val="00E0327F"/>
    <w:rsid w:val="00E032D3"/>
    <w:rsid w:val="00E037B9"/>
    <w:rsid w:val="00E03BBD"/>
    <w:rsid w:val="00E05D4E"/>
    <w:rsid w:val="00E07D06"/>
    <w:rsid w:val="00E10177"/>
    <w:rsid w:val="00E12B5A"/>
    <w:rsid w:val="00E13C45"/>
    <w:rsid w:val="00E21646"/>
    <w:rsid w:val="00E224ED"/>
    <w:rsid w:val="00E233B5"/>
    <w:rsid w:val="00E239AA"/>
    <w:rsid w:val="00E307AC"/>
    <w:rsid w:val="00E31951"/>
    <w:rsid w:val="00E31965"/>
    <w:rsid w:val="00E3460A"/>
    <w:rsid w:val="00E359AF"/>
    <w:rsid w:val="00E36670"/>
    <w:rsid w:val="00E41F6C"/>
    <w:rsid w:val="00E421ED"/>
    <w:rsid w:val="00E426BC"/>
    <w:rsid w:val="00E43081"/>
    <w:rsid w:val="00E43FA9"/>
    <w:rsid w:val="00E50647"/>
    <w:rsid w:val="00E51662"/>
    <w:rsid w:val="00E51ADF"/>
    <w:rsid w:val="00E52D59"/>
    <w:rsid w:val="00E53CE6"/>
    <w:rsid w:val="00E608D7"/>
    <w:rsid w:val="00E61CA8"/>
    <w:rsid w:val="00E61CBE"/>
    <w:rsid w:val="00E661FD"/>
    <w:rsid w:val="00E671BA"/>
    <w:rsid w:val="00E6756A"/>
    <w:rsid w:val="00E70862"/>
    <w:rsid w:val="00E71A0F"/>
    <w:rsid w:val="00E74990"/>
    <w:rsid w:val="00E74B24"/>
    <w:rsid w:val="00E74FF2"/>
    <w:rsid w:val="00E75124"/>
    <w:rsid w:val="00E758CE"/>
    <w:rsid w:val="00E76B26"/>
    <w:rsid w:val="00E76D14"/>
    <w:rsid w:val="00E77AEF"/>
    <w:rsid w:val="00E83199"/>
    <w:rsid w:val="00E8578B"/>
    <w:rsid w:val="00E86E4A"/>
    <w:rsid w:val="00E94FAA"/>
    <w:rsid w:val="00E95F96"/>
    <w:rsid w:val="00E96061"/>
    <w:rsid w:val="00EA123C"/>
    <w:rsid w:val="00EA26C1"/>
    <w:rsid w:val="00EA3D1D"/>
    <w:rsid w:val="00EA72C3"/>
    <w:rsid w:val="00EA77B0"/>
    <w:rsid w:val="00EB05B0"/>
    <w:rsid w:val="00EB2750"/>
    <w:rsid w:val="00EB4FD7"/>
    <w:rsid w:val="00EB6F75"/>
    <w:rsid w:val="00EB7A9A"/>
    <w:rsid w:val="00EC1787"/>
    <w:rsid w:val="00EC2CD4"/>
    <w:rsid w:val="00EC4487"/>
    <w:rsid w:val="00EC7792"/>
    <w:rsid w:val="00EC7981"/>
    <w:rsid w:val="00ED0626"/>
    <w:rsid w:val="00ED1D91"/>
    <w:rsid w:val="00ED21B9"/>
    <w:rsid w:val="00ED347C"/>
    <w:rsid w:val="00ED3586"/>
    <w:rsid w:val="00ED48BA"/>
    <w:rsid w:val="00ED4DBB"/>
    <w:rsid w:val="00ED644F"/>
    <w:rsid w:val="00ED6F34"/>
    <w:rsid w:val="00ED796B"/>
    <w:rsid w:val="00EE0707"/>
    <w:rsid w:val="00EE0708"/>
    <w:rsid w:val="00EE1BC2"/>
    <w:rsid w:val="00EE21B8"/>
    <w:rsid w:val="00EE5DAE"/>
    <w:rsid w:val="00EF022B"/>
    <w:rsid w:val="00EF0436"/>
    <w:rsid w:val="00EF4E1F"/>
    <w:rsid w:val="00F006A3"/>
    <w:rsid w:val="00F00DA3"/>
    <w:rsid w:val="00F02DD2"/>
    <w:rsid w:val="00F054AF"/>
    <w:rsid w:val="00F068E8"/>
    <w:rsid w:val="00F13AA8"/>
    <w:rsid w:val="00F146E8"/>
    <w:rsid w:val="00F170A6"/>
    <w:rsid w:val="00F173AE"/>
    <w:rsid w:val="00F20470"/>
    <w:rsid w:val="00F20E1F"/>
    <w:rsid w:val="00F2362E"/>
    <w:rsid w:val="00F264D1"/>
    <w:rsid w:val="00F265DF"/>
    <w:rsid w:val="00F26DA0"/>
    <w:rsid w:val="00F301A0"/>
    <w:rsid w:val="00F3034A"/>
    <w:rsid w:val="00F3099F"/>
    <w:rsid w:val="00F31D14"/>
    <w:rsid w:val="00F32265"/>
    <w:rsid w:val="00F33DDC"/>
    <w:rsid w:val="00F4035E"/>
    <w:rsid w:val="00F427FD"/>
    <w:rsid w:val="00F42CB9"/>
    <w:rsid w:val="00F455EB"/>
    <w:rsid w:val="00F45963"/>
    <w:rsid w:val="00F46D61"/>
    <w:rsid w:val="00F51045"/>
    <w:rsid w:val="00F53899"/>
    <w:rsid w:val="00F54112"/>
    <w:rsid w:val="00F610D0"/>
    <w:rsid w:val="00F647B4"/>
    <w:rsid w:val="00F67936"/>
    <w:rsid w:val="00F71706"/>
    <w:rsid w:val="00F72D31"/>
    <w:rsid w:val="00F73DB3"/>
    <w:rsid w:val="00F75439"/>
    <w:rsid w:val="00F760A2"/>
    <w:rsid w:val="00F7615F"/>
    <w:rsid w:val="00F814DE"/>
    <w:rsid w:val="00F814FD"/>
    <w:rsid w:val="00F81FA2"/>
    <w:rsid w:val="00F82430"/>
    <w:rsid w:val="00F859F5"/>
    <w:rsid w:val="00F90D17"/>
    <w:rsid w:val="00F92693"/>
    <w:rsid w:val="00F944C2"/>
    <w:rsid w:val="00F950A6"/>
    <w:rsid w:val="00F97E38"/>
    <w:rsid w:val="00FA0E5F"/>
    <w:rsid w:val="00FA1A06"/>
    <w:rsid w:val="00FA1F2B"/>
    <w:rsid w:val="00FA39D1"/>
    <w:rsid w:val="00FA40AA"/>
    <w:rsid w:val="00FA5C6F"/>
    <w:rsid w:val="00FA67AF"/>
    <w:rsid w:val="00FB03C1"/>
    <w:rsid w:val="00FB09D2"/>
    <w:rsid w:val="00FB27B0"/>
    <w:rsid w:val="00FB4156"/>
    <w:rsid w:val="00FB65B2"/>
    <w:rsid w:val="00FB6C65"/>
    <w:rsid w:val="00FB6E78"/>
    <w:rsid w:val="00FB7BEE"/>
    <w:rsid w:val="00FC2498"/>
    <w:rsid w:val="00FC2D3C"/>
    <w:rsid w:val="00FC4C0D"/>
    <w:rsid w:val="00FC5090"/>
    <w:rsid w:val="00FD07CE"/>
    <w:rsid w:val="00FD1AA3"/>
    <w:rsid w:val="00FD3965"/>
    <w:rsid w:val="00FD4F18"/>
    <w:rsid w:val="00FD726D"/>
    <w:rsid w:val="00FD7EC8"/>
    <w:rsid w:val="00FE03C4"/>
    <w:rsid w:val="00FE1AF7"/>
    <w:rsid w:val="00FE2339"/>
    <w:rsid w:val="00FE39AE"/>
    <w:rsid w:val="00FE5674"/>
    <w:rsid w:val="00FE6F99"/>
    <w:rsid w:val="00FE71DE"/>
    <w:rsid w:val="00FF126C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00EF0AC3"/>
  <w15:docId w15:val="{4E204256-DE51-4A98-9579-1FADEB25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126C"/>
    <w:rPr>
      <w:rFonts w:ascii="Arial" w:hAnsi="Arial" w:cs="Arial"/>
      <w:bCs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709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0494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03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03E2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uiPriority w:val="20"/>
    <w:qFormat/>
    <w:rsid w:val="004A4CB8"/>
    <w:rPr>
      <w:i/>
      <w:iCs/>
    </w:rPr>
  </w:style>
  <w:style w:type="paragraph" w:styleId="E-mailSignature">
    <w:name w:val="E-mail Signature"/>
    <w:basedOn w:val="Normal"/>
    <w:rsid w:val="001003E2"/>
    <w:rPr>
      <w:rFonts w:ascii="Times New Roman" w:hAnsi="Times New Roman"/>
      <w:sz w:val="24"/>
    </w:rPr>
  </w:style>
  <w:style w:type="character" w:styleId="Hyperlink">
    <w:name w:val="Hyperlink"/>
    <w:basedOn w:val="DefaultParagraphFont"/>
    <w:rsid w:val="001003E2"/>
    <w:rPr>
      <w:color w:val="0000FF"/>
      <w:u w:val="single"/>
    </w:rPr>
  </w:style>
  <w:style w:type="character" w:customStyle="1" w:styleId="EmailStyle201">
    <w:name w:val="EmailStyle201"/>
    <w:basedOn w:val="DefaultParagraphFont"/>
    <w:rsid w:val="001003E2"/>
    <w:rPr>
      <w:rFonts w:ascii="Arial" w:hAnsi="Arial" w:cs="Arial"/>
      <w:color w:val="000000"/>
      <w:sz w:val="20"/>
      <w:szCs w:val="20"/>
    </w:rPr>
  </w:style>
  <w:style w:type="character" w:customStyle="1" w:styleId="EmailStyle211">
    <w:name w:val="EmailStyle211"/>
    <w:basedOn w:val="DefaultParagraphFont"/>
    <w:semiHidden/>
    <w:rsid w:val="001003E2"/>
    <w:rPr>
      <w:rFonts w:ascii="Arial" w:hAnsi="Arial" w:cs="Arial"/>
      <w:color w:val="000080"/>
      <w:sz w:val="20"/>
      <w:szCs w:val="20"/>
    </w:rPr>
  </w:style>
  <w:style w:type="character" w:styleId="FollowedHyperlink">
    <w:name w:val="FollowedHyperlink"/>
    <w:basedOn w:val="DefaultParagraphFont"/>
    <w:rsid w:val="001003E2"/>
    <w:rPr>
      <w:color w:val="606420"/>
      <w:u w:val="single"/>
    </w:rPr>
  </w:style>
  <w:style w:type="paragraph" w:styleId="NormalWeb">
    <w:name w:val="Normal (Web)"/>
    <w:basedOn w:val="Normal"/>
    <w:uiPriority w:val="99"/>
    <w:rsid w:val="00A20CEE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lang w:val="en-US"/>
    </w:rPr>
  </w:style>
  <w:style w:type="character" w:styleId="Strong">
    <w:name w:val="Strong"/>
    <w:basedOn w:val="DefaultParagraphFont"/>
    <w:uiPriority w:val="22"/>
    <w:qFormat/>
    <w:rsid w:val="00285567"/>
    <w:rPr>
      <w:b/>
      <w:bCs/>
    </w:rPr>
  </w:style>
  <w:style w:type="paragraph" w:styleId="BodyText">
    <w:name w:val="Body Text"/>
    <w:basedOn w:val="Normal"/>
    <w:link w:val="BodyTextChar"/>
    <w:rsid w:val="00285567"/>
    <w:rPr>
      <w:rFonts w:ascii="Times New Roman" w:hAnsi="Times New Roman" w:cs="Times New Roman"/>
      <w:bCs w:val="0"/>
      <w:sz w:val="24"/>
      <w:lang w:val="en-US"/>
    </w:rPr>
  </w:style>
  <w:style w:type="character" w:styleId="HTMLCite">
    <w:name w:val="HTML Cite"/>
    <w:basedOn w:val="DefaultParagraphFont"/>
    <w:rsid w:val="00F3034A"/>
    <w:rPr>
      <w:i/>
      <w:iCs/>
    </w:rPr>
  </w:style>
  <w:style w:type="paragraph" w:styleId="BodyTextIndent">
    <w:name w:val="Body Text Indent"/>
    <w:basedOn w:val="Normal"/>
    <w:rsid w:val="0051056E"/>
    <w:pPr>
      <w:spacing w:after="120"/>
      <w:ind w:left="283"/>
    </w:pPr>
  </w:style>
  <w:style w:type="paragraph" w:customStyle="1" w:styleId="section1">
    <w:name w:val="section1"/>
    <w:basedOn w:val="Normal"/>
    <w:rsid w:val="00F72D31"/>
    <w:pPr>
      <w:spacing w:before="100" w:beforeAutospacing="1" w:after="100" w:afterAutospacing="1"/>
    </w:pPr>
    <w:rPr>
      <w:rFonts w:ascii="Times New Roman" w:eastAsia="Calibri" w:hAnsi="Times New Roman" w:cs="Times New Roman"/>
      <w:bCs w:val="0"/>
      <w:sz w:val="24"/>
      <w:lang w:eastAsia="en-AU"/>
    </w:rPr>
  </w:style>
  <w:style w:type="paragraph" w:styleId="BalloonText">
    <w:name w:val="Balloon Text"/>
    <w:basedOn w:val="Normal"/>
    <w:link w:val="BalloonTextChar"/>
    <w:rsid w:val="003D0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0DD6"/>
    <w:rPr>
      <w:rFonts w:ascii="Tahoma" w:hAnsi="Tahoma" w:cs="Tahoma"/>
      <w:bCs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A60C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43F2F"/>
    <w:rPr>
      <w:rFonts w:ascii="Calibri" w:eastAsiaTheme="minorEastAsia" w:hAnsi="Calibri" w:cs="Times New Roman"/>
      <w:bCs w:val="0"/>
      <w:sz w:val="22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743F2F"/>
    <w:rPr>
      <w:rFonts w:ascii="Calibri" w:eastAsiaTheme="minorEastAsia" w:hAnsi="Calibri"/>
      <w:sz w:val="22"/>
      <w:szCs w:val="21"/>
    </w:rPr>
  </w:style>
  <w:style w:type="paragraph" w:customStyle="1" w:styleId="47617697-9174-4b2c-89f1-67b48daeb808">
    <w:name w:val="47617697-9174-4b2c-89f1-67b48daeb808"/>
    <w:basedOn w:val="Normal"/>
    <w:uiPriority w:val="99"/>
    <w:rsid w:val="00401B6A"/>
    <w:rPr>
      <w:rFonts w:ascii="Times New Roman" w:eastAsiaTheme="minorHAnsi" w:hAnsi="Times New Roman" w:cs="Times New Roman"/>
      <w:bCs w:val="0"/>
      <w:sz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B765BF"/>
    <w:rPr>
      <w:sz w:val="24"/>
      <w:szCs w:val="24"/>
      <w:lang w:val="en-US" w:eastAsia="en-US"/>
    </w:rPr>
  </w:style>
  <w:style w:type="paragraph" w:customStyle="1" w:styleId="ResumeHead2">
    <w:name w:val="Resume Head 2"/>
    <w:basedOn w:val="Normal"/>
    <w:next w:val="Normal"/>
    <w:link w:val="ResumeHead2Char"/>
    <w:rsid w:val="005C62FE"/>
    <w:pPr>
      <w:spacing w:after="120" w:line="264" w:lineRule="auto"/>
      <w:outlineLvl w:val="0"/>
    </w:pPr>
    <w:rPr>
      <w:rFonts w:ascii="EYInterstate" w:hAnsi="EYInterstate" w:cs="Times New Roman"/>
      <w:bCs w:val="0"/>
      <w:kern w:val="12"/>
      <w:lang w:val="en-GB"/>
    </w:rPr>
  </w:style>
  <w:style w:type="character" w:customStyle="1" w:styleId="ResumeHead2Char">
    <w:name w:val="Resume Head 2 Char"/>
    <w:link w:val="ResumeHead2"/>
    <w:rsid w:val="005C62FE"/>
    <w:rPr>
      <w:rFonts w:ascii="EYInterstate" w:hAnsi="EYInterstate"/>
      <w:kern w:val="12"/>
      <w:szCs w:val="24"/>
      <w:lang w:val="en-GB" w:eastAsia="en-US"/>
    </w:rPr>
  </w:style>
  <w:style w:type="paragraph" w:customStyle="1" w:styleId="Default">
    <w:name w:val="Default"/>
    <w:rsid w:val="003B5E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ullet1">
    <w:name w:val="Bullet 1"/>
    <w:basedOn w:val="Normal"/>
    <w:uiPriority w:val="14"/>
    <w:qFormat/>
    <w:rsid w:val="00A27A83"/>
    <w:pPr>
      <w:numPr>
        <w:numId w:val="3"/>
      </w:numPr>
      <w:spacing w:after="240"/>
      <w:jc w:val="both"/>
    </w:pPr>
    <w:rPr>
      <w:rFonts w:eastAsiaTheme="minorHAnsi"/>
      <w:bCs w:val="0"/>
      <w:sz w:val="22"/>
      <w:szCs w:val="22"/>
    </w:rPr>
  </w:style>
  <w:style w:type="paragraph" w:customStyle="1" w:styleId="Bullet2">
    <w:name w:val="Bullet 2"/>
    <w:basedOn w:val="Normal"/>
    <w:uiPriority w:val="14"/>
    <w:qFormat/>
    <w:rsid w:val="00A27A83"/>
    <w:pPr>
      <w:numPr>
        <w:ilvl w:val="1"/>
        <w:numId w:val="3"/>
      </w:numPr>
      <w:spacing w:after="240"/>
      <w:jc w:val="both"/>
    </w:pPr>
    <w:rPr>
      <w:rFonts w:eastAsiaTheme="minorHAnsi"/>
      <w:bCs w:val="0"/>
      <w:sz w:val="22"/>
      <w:szCs w:val="22"/>
    </w:rPr>
  </w:style>
  <w:style w:type="paragraph" w:customStyle="1" w:styleId="Bullet3">
    <w:name w:val="Bullet 3"/>
    <w:basedOn w:val="Normal"/>
    <w:uiPriority w:val="14"/>
    <w:qFormat/>
    <w:rsid w:val="00A27A83"/>
    <w:pPr>
      <w:numPr>
        <w:ilvl w:val="2"/>
        <w:numId w:val="3"/>
      </w:numPr>
      <w:spacing w:after="240"/>
      <w:jc w:val="both"/>
    </w:pPr>
    <w:rPr>
      <w:rFonts w:eastAsiaTheme="minorHAnsi"/>
      <w:bCs w:val="0"/>
      <w:sz w:val="22"/>
      <w:szCs w:val="22"/>
    </w:rPr>
  </w:style>
  <w:style w:type="paragraph" w:customStyle="1" w:styleId="Bullet4">
    <w:name w:val="Bullet 4"/>
    <w:basedOn w:val="Normal"/>
    <w:uiPriority w:val="14"/>
    <w:qFormat/>
    <w:rsid w:val="00A27A83"/>
    <w:pPr>
      <w:numPr>
        <w:ilvl w:val="3"/>
        <w:numId w:val="3"/>
      </w:numPr>
      <w:spacing w:after="240"/>
      <w:jc w:val="both"/>
    </w:pPr>
    <w:rPr>
      <w:rFonts w:eastAsiaTheme="minorHAnsi"/>
      <w:bCs w:val="0"/>
      <w:sz w:val="22"/>
      <w:szCs w:val="22"/>
    </w:rPr>
  </w:style>
  <w:style w:type="numbering" w:customStyle="1" w:styleId="MListBullets">
    <w:name w:val="MList Bullets"/>
    <w:uiPriority w:val="99"/>
    <w:rsid w:val="00A27A83"/>
    <w:pPr>
      <w:numPr>
        <w:numId w:val="3"/>
      </w:numPr>
    </w:pPr>
  </w:style>
  <w:style w:type="character" w:customStyle="1" w:styleId="apple-style-span">
    <w:name w:val="apple-style-span"/>
    <w:basedOn w:val="DefaultParagraphFont"/>
    <w:rsid w:val="00617BD4"/>
  </w:style>
  <w:style w:type="paragraph" w:customStyle="1" w:styleId="title2">
    <w:name w:val="title2"/>
    <w:basedOn w:val="Normal"/>
    <w:rsid w:val="00182C40"/>
    <w:pPr>
      <w:spacing w:after="240"/>
    </w:pPr>
    <w:rPr>
      <w:b/>
      <w:color w:val="000000"/>
      <w:szCs w:val="20"/>
      <w:lang w:eastAsia="en-AU"/>
    </w:rPr>
  </w:style>
  <w:style w:type="paragraph" w:customStyle="1" w:styleId="body">
    <w:name w:val="body"/>
    <w:basedOn w:val="Normal"/>
    <w:rsid w:val="00182C40"/>
    <w:pPr>
      <w:spacing w:after="240" w:line="240" w:lineRule="atLeast"/>
    </w:pPr>
    <w:rPr>
      <w:bCs w:val="0"/>
      <w:color w:val="000000"/>
      <w:sz w:val="18"/>
      <w:szCs w:val="18"/>
      <w:lang w:eastAsia="en-AU"/>
    </w:rPr>
  </w:style>
  <w:style w:type="paragraph" w:customStyle="1" w:styleId="bodycopy">
    <w:name w:val="bodycopy"/>
    <w:basedOn w:val="Normal"/>
    <w:rsid w:val="00182C40"/>
    <w:pPr>
      <w:spacing w:after="240"/>
    </w:pPr>
    <w:rPr>
      <w:rFonts w:ascii="Times New Roman" w:hAnsi="Times New Roman" w:cs="Times New Roman"/>
      <w:bCs w:val="0"/>
      <w:sz w:val="24"/>
      <w:lang w:eastAsia="en-AU"/>
    </w:rPr>
  </w:style>
  <w:style w:type="character" w:customStyle="1" w:styleId="body3">
    <w:name w:val="body3"/>
    <w:basedOn w:val="DefaultParagraphFont"/>
    <w:rsid w:val="00182C40"/>
    <w:rPr>
      <w:rFonts w:ascii="Arial" w:hAnsi="Arial" w:cs="Arial" w:hint="default"/>
      <w:i w:val="0"/>
      <w:iCs w:val="0"/>
      <w:color w:val="000000"/>
      <w:sz w:val="18"/>
      <w:szCs w:val="18"/>
    </w:rPr>
  </w:style>
  <w:style w:type="character" w:customStyle="1" w:styleId="title23">
    <w:name w:val="title23"/>
    <w:basedOn w:val="DefaultParagraphFont"/>
    <w:rsid w:val="00182C40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04943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304943"/>
  </w:style>
  <w:style w:type="character" w:customStyle="1" w:styleId="EmailStyle52">
    <w:name w:val="EmailStyle52"/>
    <w:semiHidden/>
    <w:rsid w:val="007A3AF0"/>
    <w:rPr>
      <w:rFonts w:ascii="Arial" w:hAnsi="Arial" w:cs="Arial"/>
      <w:color w:val="000080"/>
      <w:sz w:val="20"/>
      <w:szCs w:val="20"/>
    </w:rPr>
  </w:style>
  <w:style w:type="paragraph" w:customStyle="1" w:styleId="numpara1">
    <w:name w:val="numpara1"/>
    <w:basedOn w:val="Normal"/>
    <w:uiPriority w:val="13"/>
    <w:qFormat/>
    <w:rsid w:val="00C2715B"/>
    <w:pPr>
      <w:numPr>
        <w:numId w:val="4"/>
      </w:numPr>
      <w:spacing w:after="240"/>
      <w:jc w:val="both"/>
    </w:pPr>
    <w:rPr>
      <w:rFonts w:cs="Times New Roman"/>
      <w:bCs w:val="0"/>
      <w:sz w:val="22"/>
      <w:szCs w:val="20"/>
    </w:rPr>
  </w:style>
  <w:style w:type="paragraph" w:customStyle="1" w:styleId="numpara2">
    <w:name w:val="numpara2"/>
    <w:basedOn w:val="Normal"/>
    <w:uiPriority w:val="13"/>
    <w:qFormat/>
    <w:rsid w:val="00C2715B"/>
    <w:pPr>
      <w:numPr>
        <w:ilvl w:val="1"/>
        <w:numId w:val="4"/>
      </w:numPr>
      <w:spacing w:after="240"/>
      <w:jc w:val="both"/>
    </w:pPr>
    <w:rPr>
      <w:rFonts w:cs="Times New Roman"/>
      <w:bCs w:val="0"/>
      <w:sz w:val="22"/>
      <w:szCs w:val="20"/>
    </w:rPr>
  </w:style>
  <w:style w:type="paragraph" w:customStyle="1" w:styleId="numpara3">
    <w:name w:val="numpara3"/>
    <w:basedOn w:val="Normal"/>
    <w:uiPriority w:val="13"/>
    <w:qFormat/>
    <w:rsid w:val="00C2715B"/>
    <w:pPr>
      <w:numPr>
        <w:ilvl w:val="2"/>
        <w:numId w:val="4"/>
      </w:numPr>
      <w:spacing w:after="240"/>
      <w:jc w:val="both"/>
    </w:pPr>
    <w:rPr>
      <w:rFonts w:cs="Times New Roman"/>
      <w:bCs w:val="0"/>
      <w:sz w:val="22"/>
      <w:szCs w:val="20"/>
    </w:rPr>
  </w:style>
  <w:style w:type="paragraph" w:customStyle="1" w:styleId="numpara4">
    <w:name w:val="numpara4"/>
    <w:basedOn w:val="Normal"/>
    <w:uiPriority w:val="13"/>
    <w:qFormat/>
    <w:rsid w:val="00C2715B"/>
    <w:pPr>
      <w:numPr>
        <w:ilvl w:val="3"/>
        <w:numId w:val="4"/>
      </w:numPr>
      <w:spacing w:after="240"/>
      <w:jc w:val="both"/>
    </w:pPr>
    <w:rPr>
      <w:rFonts w:cs="Times New Roman"/>
      <w:bCs w:val="0"/>
      <w:sz w:val="22"/>
      <w:szCs w:val="20"/>
    </w:rPr>
  </w:style>
  <w:style w:type="paragraph" w:customStyle="1" w:styleId="numpara5">
    <w:name w:val="numpara5"/>
    <w:basedOn w:val="Normal"/>
    <w:uiPriority w:val="13"/>
    <w:qFormat/>
    <w:rsid w:val="00C2715B"/>
    <w:pPr>
      <w:numPr>
        <w:ilvl w:val="4"/>
        <w:numId w:val="4"/>
      </w:numPr>
      <w:spacing w:after="240"/>
      <w:jc w:val="both"/>
    </w:pPr>
    <w:rPr>
      <w:rFonts w:cs="Times New Roman"/>
      <w:bCs w:val="0"/>
      <w:sz w:val="22"/>
      <w:szCs w:val="20"/>
    </w:rPr>
  </w:style>
  <w:style w:type="numbering" w:customStyle="1" w:styleId="MListNumparaNumbering">
    <w:name w:val="MList Numpara Numbering"/>
    <w:uiPriority w:val="99"/>
    <w:rsid w:val="00C2715B"/>
    <w:pPr>
      <w:numPr>
        <w:numId w:val="4"/>
      </w:numPr>
    </w:pPr>
  </w:style>
  <w:style w:type="character" w:customStyle="1" w:styleId="gmail-im">
    <w:name w:val="gmail-im"/>
    <w:rsid w:val="00B94D72"/>
  </w:style>
  <w:style w:type="table" w:styleId="TableGrid">
    <w:name w:val="Table Grid"/>
    <w:basedOn w:val="TableNormal"/>
    <w:uiPriority w:val="39"/>
    <w:rsid w:val="001853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709C8"/>
    <w:rPr>
      <w:rFonts w:asciiTheme="majorHAnsi" w:eastAsiaTheme="majorEastAsia" w:hAnsiTheme="majorHAnsi" w:cstheme="majorBidi"/>
      <w:bCs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2E5E"/>
    <w:rPr>
      <w:color w:val="605E5C"/>
      <w:shd w:val="clear" w:color="auto" w:fill="E1DFDD"/>
    </w:rPr>
  </w:style>
  <w:style w:type="paragraph" w:customStyle="1" w:styleId="ecxmsonormal">
    <w:name w:val="ecxmsonormal"/>
    <w:basedOn w:val="Normal"/>
    <w:rsid w:val="0076322C"/>
    <w:pPr>
      <w:spacing w:after="324"/>
    </w:pPr>
    <w:rPr>
      <w:rFonts w:ascii="Times New Roman" w:hAnsi="Times New Roman" w:cs="Times New Roman"/>
      <w:bCs w:val="0"/>
      <w:sz w:val="24"/>
      <w:lang w:eastAsia="en-AU"/>
    </w:rPr>
  </w:style>
  <w:style w:type="character" w:customStyle="1" w:styleId="rsnormal">
    <w:name w:val="rsnormal"/>
    <w:basedOn w:val="DefaultParagraphFont"/>
    <w:rsid w:val="008E2B47"/>
  </w:style>
  <w:style w:type="paragraph" w:styleId="Revision">
    <w:name w:val="Revision"/>
    <w:hidden/>
    <w:uiPriority w:val="99"/>
    <w:semiHidden/>
    <w:rsid w:val="007C3FA5"/>
    <w:rPr>
      <w:rFonts w:ascii="Arial" w:hAnsi="Arial" w:cs="Arial"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863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2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0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237388">
                                      <w:marLeft w:val="32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32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6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7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4895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ederalregister.gov/documents/2024/05/07/2024-09171/non-compete-clause-rule" TargetMode="External"/><Relationship Id="rId18" Type="http://schemas.openxmlformats.org/officeDocument/2006/relationships/hyperlink" Target="http://www.victorianchamber.com.au" TargetMode="External"/><Relationship Id="rId26" Type="http://schemas.openxmlformats.org/officeDocument/2006/relationships/image" Target="media/image4.png"/><Relationship Id="rId39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hyperlink" Target="http://www.reedsconsulting.com.au" TargetMode="External"/><Relationship Id="rId34" Type="http://schemas.openxmlformats.org/officeDocument/2006/relationships/image" Target="media/image7.png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federalregister.gov/documents/2024/05/07/2024-09171/non-compete-clause-rule" TargetMode="External"/><Relationship Id="rId17" Type="http://schemas.openxmlformats.org/officeDocument/2006/relationships/hyperlink" Target="http://www.alltechsolutions.com.au" TargetMode="External"/><Relationship Id="rId25" Type="http://schemas.openxmlformats.org/officeDocument/2006/relationships/hyperlink" Target="http://www.impactexecutive.com.au/" TargetMode="External"/><Relationship Id="rId33" Type="http://schemas.openxmlformats.org/officeDocument/2006/relationships/hyperlink" Target="https://aus01.safelinks.protection.outlook.com/?url=http%3A%2F%2Fwww.sacsconsult.com.au%2F&amp;data=02%7C01%7Cjemma.morton%40kingstonreid.com%7C6e05e5d6279440e7383008d8425235cb%7C22c4ae5fba1249a0bc7e6396a494bcfa%7C1%7C0%7C637332268166122686&amp;sdata=nFVYAPPRmRuNa%2B%2FmPeci7AyZtbCC5T5cynUe3LwgUMk%3D&amp;reserved=0" TargetMode="External"/><Relationship Id="rId38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hyperlink" Target="http://www.sacsconsult.com.au" TargetMode="External"/><Relationship Id="rId20" Type="http://schemas.openxmlformats.org/officeDocument/2006/relationships/hyperlink" Target="http://www.thosmigration.com.au" TargetMode="External"/><Relationship Id="rId29" Type="http://schemas.openxmlformats.org/officeDocument/2006/relationships/hyperlink" Target="http://www.vecci.org.au/" TargetMode="External"/><Relationship Id="rId41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image" Target="media/image3.jpeg"/><Relationship Id="rId32" Type="http://schemas.openxmlformats.org/officeDocument/2006/relationships/image" Target="cid:image019.jpg@01D0EBCE.7E522F50" TargetMode="External"/><Relationship Id="rId37" Type="http://schemas.openxmlformats.org/officeDocument/2006/relationships/hyperlink" Target="http://www.pkf.com.au/" TargetMode="External"/><Relationship Id="rId40" Type="http://schemas.openxmlformats.org/officeDocument/2006/relationships/hyperlink" Target="http://alltechsolutions.com.a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adens.com" TargetMode="External"/><Relationship Id="rId23" Type="http://schemas.openxmlformats.org/officeDocument/2006/relationships/hyperlink" Target="https://www.gadens.com/" TargetMode="External"/><Relationship Id="rId28" Type="http://schemas.openxmlformats.org/officeDocument/2006/relationships/image" Target="media/image5.jpeg"/><Relationship Id="rId36" Type="http://schemas.openxmlformats.org/officeDocument/2006/relationships/image" Target="media/image8.png"/><Relationship Id="rId10" Type="http://schemas.openxmlformats.org/officeDocument/2006/relationships/endnotes" Target="endnotes.xml"/><Relationship Id="rId19" Type="http://schemas.openxmlformats.org/officeDocument/2006/relationships/hyperlink" Target="http://www.ethosmigration.com.au" TargetMode="External"/><Relationship Id="rId31" Type="http://schemas.openxmlformats.org/officeDocument/2006/relationships/image" Target="media/image6.jpe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mpactexecutive.com.au" TargetMode="External"/><Relationship Id="rId22" Type="http://schemas.openxmlformats.org/officeDocument/2006/relationships/hyperlink" Target="http://www.courtenell.com.au" TargetMode="External"/><Relationship Id="rId27" Type="http://schemas.openxmlformats.org/officeDocument/2006/relationships/hyperlink" Target="https://www.reedsconsulting.com.au/" TargetMode="External"/><Relationship Id="rId30" Type="http://schemas.openxmlformats.org/officeDocument/2006/relationships/hyperlink" Target="http://www.vecci.org.au/" TargetMode="External"/><Relationship Id="rId35" Type="http://schemas.openxmlformats.org/officeDocument/2006/relationships/hyperlink" Target="https://ethosmigration.com.au/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wayte@impactexecutive.com.a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d0fa8d-d20d-476e-8892-558df515da1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A86F310A45747B35E1599BDD867D2" ma:contentTypeVersion="15" ma:contentTypeDescription="Create a new document." ma:contentTypeScope="" ma:versionID="4961e666739dfc67a6e1faca5bfdb380">
  <xsd:schema xmlns:xsd="http://www.w3.org/2001/XMLSchema" xmlns:xs="http://www.w3.org/2001/XMLSchema" xmlns:p="http://schemas.microsoft.com/office/2006/metadata/properties" xmlns:ns3="9ad0fa8d-d20d-476e-8892-558df515da17" targetNamespace="http://schemas.microsoft.com/office/2006/metadata/properties" ma:root="true" ma:fieldsID="f7389382b54318b5d142c415c67aacef" ns3:_="">
    <xsd:import namespace="9ad0fa8d-d20d-476e-8892-558df515da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0fa8d-d20d-476e-8892-558df515d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9EFF1-4E3A-48E7-9D1A-C64BB98653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4BF42-F250-4F26-BC31-AC8C111D1536}">
  <ds:schemaRefs>
    <ds:schemaRef ds:uri="http://schemas.microsoft.com/office/2006/metadata/properties"/>
    <ds:schemaRef ds:uri="http://schemas.microsoft.com/office/infopath/2007/PartnerControls"/>
    <ds:schemaRef ds:uri="9ad0fa8d-d20d-476e-8892-558df515da17"/>
  </ds:schemaRefs>
</ds:datastoreItem>
</file>

<file path=customXml/itemProps3.xml><?xml version="1.0" encoding="utf-8"?>
<ds:datastoreItem xmlns:ds="http://schemas.openxmlformats.org/officeDocument/2006/customXml" ds:itemID="{49780F86-7609-46F5-9CEB-9F0138EBF1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C77D6E-CE92-453C-99B1-BCD1CBC8A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0fa8d-d20d-476e-8892-558df515d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2007  (00377267.DOC;1)</vt:lpstr>
    </vt:vector>
  </TitlesOfParts>
  <Company>Sims Group Limited</Company>
  <LinksUpToDate>false</LinksUpToDate>
  <CharactersWithSpaces>8162</CharactersWithSpaces>
  <SharedDoc>false</SharedDoc>
  <HLinks>
    <vt:vector size="252" baseType="variant">
      <vt:variant>
        <vt:i4>7274550</vt:i4>
      </vt:variant>
      <vt:variant>
        <vt:i4>114</vt:i4>
      </vt:variant>
      <vt:variant>
        <vt:i4>0</vt:i4>
      </vt:variant>
      <vt:variant>
        <vt:i4>5</vt:i4>
      </vt:variant>
      <vt:variant>
        <vt:lpwstr>http://www.sydneycricketground.com.au/</vt:lpwstr>
      </vt:variant>
      <vt:variant>
        <vt:lpwstr/>
      </vt:variant>
      <vt:variant>
        <vt:i4>2490483</vt:i4>
      </vt:variant>
      <vt:variant>
        <vt:i4>108</vt:i4>
      </vt:variant>
      <vt:variant>
        <vt:i4>0</vt:i4>
      </vt:variant>
      <vt:variant>
        <vt:i4>5</vt:i4>
      </vt:variant>
      <vt:variant>
        <vt:lpwstr>http://www.happeningpeople.com/</vt:lpwstr>
      </vt:variant>
      <vt:variant>
        <vt:lpwstr/>
      </vt:variant>
      <vt:variant>
        <vt:i4>262220</vt:i4>
      </vt:variant>
      <vt:variant>
        <vt:i4>102</vt:i4>
      </vt:variant>
      <vt:variant>
        <vt:i4>0</vt:i4>
      </vt:variant>
      <vt:variant>
        <vt:i4>5</vt:i4>
      </vt:variant>
      <vt:variant>
        <vt:lpwstr>http://www.reedgroup.com.au/</vt:lpwstr>
      </vt:variant>
      <vt:variant>
        <vt:lpwstr/>
      </vt:variant>
      <vt:variant>
        <vt:i4>8192044</vt:i4>
      </vt:variant>
      <vt:variant>
        <vt:i4>96</vt:i4>
      </vt:variant>
      <vt:variant>
        <vt:i4>0</vt:i4>
      </vt:variant>
      <vt:variant>
        <vt:i4>5</vt:i4>
      </vt:variant>
      <vt:variant>
        <vt:lpwstr>http://www.dixon.com.au/dixon/default.aspx</vt:lpwstr>
      </vt:variant>
      <vt:variant>
        <vt:lpwstr/>
      </vt:variant>
      <vt:variant>
        <vt:i4>8257588</vt:i4>
      </vt:variant>
      <vt:variant>
        <vt:i4>90</vt:i4>
      </vt:variant>
      <vt:variant>
        <vt:i4>0</vt:i4>
      </vt:variant>
      <vt:variant>
        <vt:i4>5</vt:i4>
      </vt:variant>
      <vt:variant>
        <vt:lpwstr>http://www.winesociety.com.au/</vt:lpwstr>
      </vt:variant>
      <vt:variant>
        <vt:lpwstr/>
      </vt:variant>
      <vt:variant>
        <vt:i4>2424937</vt:i4>
      </vt:variant>
      <vt:variant>
        <vt:i4>84</vt:i4>
      </vt:variant>
      <vt:variant>
        <vt:i4>0</vt:i4>
      </vt:variant>
      <vt:variant>
        <vt:i4>5</vt:i4>
      </vt:variant>
      <vt:variant>
        <vt:lpwstr>http://www.hunterbligh.com/</vt:lpwstr>
      </vt:variant>
      <vt:variant>
        <vt:lpwstr/>
      </vt:variant>
      <vt:variant>
        <vt:i4>2621494</vt:i4>
      </vt:variant>
      <vt:variant>
        <vt:i4>78</vt:i4>
      </vt:variant>
      <vt:variant>
        <vt:i4>0</vt:i4>
      </vt:variant>
      <vt:variant>
        <vt:i4>5</vt:i4>
      </vt:variant>
      <vt:variant>
        <vt:lpwstr>http://www.afei.org.au/</vt:lpwstr>
      </vt:variant>
      <vt:variant>
        <vt:lpwstr/>
      </vt:variant>
      <vt:variant>
        <vt:i4>3407923</vt:i4>
      </vt:variant>
      <vt:variant>
        <vt:i4>72</vt:i4>
      </vt:variant>
      <vt:variant>
        <vt:i4>0</vt:i4>
      </vt:variant>
      <vt:variant>
        <vt:i4>5</vt:i4>
      </vt:variant>
      <vt:variant>
        <vt:lpwstr>http://www.lge.com/au/index.jsp</vt:lpwstr>
      </vt:variant>
      <vt:variant>
        <vt:lpwstr/>
      </vt:variant>
      <vt:variant>
        <vt:i4>5177431</vt:i4>
      </vt:variant>
      <vt:variant>
        <vt:i4>66</vt:i4>
      </vt:variant>
      <vt:variant>
        <vt:i4>0</vt:i4>
      </vt:variant>
      <vt:variant>
        <vt:i4>5</vt:i4>
      </vt:variant>
      <vt:variant>
        <vt:lpwstr>http://www.rebelsport.com.au/</vt:lpwstr>
      </vt:variant>
      <vt:variant>
        <vt:lpwstr/>
      </vt:variant>
      <vt:variant>
        <vt:i4>4259932</vt:i4>
      </vt:variant>
      <vt:variant>
        <vt:i4>60</vt:i4>
      </vt:variant>
      <vt:variant>
        <vt:i4>0</vt:i4>
      </vt:variant>
      <vt:variant>
        <vt:i4>5</vt:i4>
      </vt:variant>
      <vt:variant>
        <vt:lpwstr>http://www.amartallsports.com.au/</vt:lpwstr>
      </vt:variant>
      <vt:variant>
        <vt:lpwstr/>
      </vt:variant>
      <vt:variant>
        <vt:i4>655373</vt:i4>
      </vt:variant>
      <vt:variant>
        <vt:i4>54</vt:i4>
      </vt:variant>
      <vt:variant>
        <vt:i4>0</vt:i4>
      </vt:variant>
      <vt:variant>
        <vt:i4>5</vt:i4>
      </vt:variant>
      <vt:variant>
        <vt:lpwstr>http://www.sydneyshowground.com.au/home.html</vt:lpwstr>
      </vt:variant>
      <vt:variant>
        <vt:lpwstr/>
      </vt:variant>
      <vt:variant>
        <vt:i4>1835018</vt:i4>
      </vt:variant>
      <vt:variant>
        <vt:i4>48</vt:i4>
      </vt:variant>
      <vt:variant>
        <vt:i4>0</vt:i4>
      </vt:variant>
      <vt:variant>
        <vt:i4>5</vt:i4>
      </vt:variant>
      <vt:variant>
        <vt:lpwstr>http://www.rasnsw.com.au/home.htm</vt:lpwstr>
      </vt:variant>
      <vt:variant>
        <vt:lpwstr/>
      </vt:variant>
      <vt:variant>
        <vt:i4>6815787</vt:i4>
      </vt:variant>
      <vt:variant>
        <vt:i4>42</vt:i4>
      </vt:variant>
      <vt:variant>
        <vt:i4>0</vt:i4>
      </vt:variant>
      <vt:variant>
        <vt:i4>5</vt:i4>
      </vt:variant>
      <vt:variant>
        <vt:lpwstr>http://www.impactexecutive.com.au/</vt:lpwstr>
      </vt:variant>
      <vt:variant>
        <vt:lpwstr/>
      </vt:variant>
      <vt:variant>
        <vt:i4>3801130</vt:i4>
      </vt:variant>
      <vt:variant>
        <vt:i4>36</vt:i4>
      </vt:variant>
      <vt:variant>
        <vt:i4>0</vt:i4>
      </vt:variant>
      <vt:variant>
        <vt:i4>5</vt:i4>
      </vt:variant>
      <vt:variant>
        <vt:lpwstr>http://www.middletons.com/</vt:lpwstr>
      </vt:variant>
      <vt:variant>
        <vt:lpwstr/>
      </vt:variant>
      <vt:variant>
        <vt:i4>2490483</vt:i4>
      </vt:variant>
      <vt:variant>
        <vt:i4>33</vt:i4>
      </vt:variant>
      <vt:variant>
        <vt:i4>0</vt:i4>
      </vt:variant>
      <vt:variant>
        <vt:i4>5</vt:i4>
      </vt:variant>
      <vt:variant>
        <vt:lpwstr>http://www.happeningpeople.com/</vt:lpwstr>
      </vt:variant>
      <vt:variant>
        <vt:lpwstr/>
      </vt:variant>
      <vt:variant>
        <vt:i4>2883702</vt:i4>
      </vt:variant>
      <vt:variant>
        <vt:i4>30</vt:i4>
      </vt:variant>
      <vt:variant>
        <vt:i4>0</vt:i4>
      </vt:variant>
      <vt:variant>
        <vt:i4>5</vt:i4>
      </vt:variant>
      <vt:variant>
        <vt:lpwstr>http://www.lge.com/</vt:lpwstr>
      </vt:variant>
      <vt:variant>
        <vt:lpwstr/>
      </vt:variant>
      <vt:variant>
        <vt:i4>2490430</vt:i4>
      </vt:variant>
      <vt:variant>
        <vt:i4>27</vt:i4>
      </vt:variant>
      <vt:variant>
        <vt:i4>0</vt:i4>
      </vt:variant>
      <vt:variant>
        <vt:i4>5</vt:i4>
      </vt:variant>
      <vt:variant>
        <vt:lpwstr>http://www.reed.com.au/</vt:lpwstr>
      </vt:variant>
      <vt:variant>
        <vt:lpwstr/>
      </vt:variant>
      <vt:variant>
        <vt:i4>1638476</vt:i4>
      </vt:variant>
      <vt:variant>
        <vt:i4>24</vt:i4>
      </vt:variant>
      <vt:variant>
        <vt:i4>0</vt:i4>
      </vt:variant>
      <vt:variant>
        <vt:i4>5</vt:i4>
      </vt:variant>
      <vt:variant>
        <vt:lpwstr>http://www.dixon.com.au/</vt:lpwstr>
      </vt:variant>
      <vt:variant>
        <vt:lpwstr/>
      </vt:variant>
      <vt:variant>
        <vt:i4>7012402</vt:i4>
      </vt:variant>
      <vt:variant>
        <vt:i4>21</vt:i4>
      </vt:variant>
      <vt:variant>
        <vt:i4>0</vt:i4>
      </vt:variant>
      <vt:variant>
        <vt:i4>5</vt:i4>
      </vt:variant>
      <vt:variant>
        <vt:lpwstr>http://www.hunterbligh.com.au/</vt:lpwstr>
      </vt:variant>
      <vt:variant>
        <vt:lpwstr/>
      </vt:variant>
      <vt:variant>
        <vt:i4>2621494</vt:i4>
      </vt:variant>
      <vt:variant>
        <vt:i4>18</vt:i4>
      </vt:variant>
      <vt:variant>
        <vt:i4>0</vt:i4>
      </vt:variant>
      <vt:variant>
        <vt:i4>5</vt:i4>
      </vt:variant>
      <vt:variant>
        <vt:lpwstr>http://www.afei.org.au/</vt:lpwstr>
      </vt:variant>
      <vt:variant>
        <vt:lpwstr/>
      </vt:variant>
      <vt:variant>
        <vt:i4>5177431</vt:i4>
      </vt:variant>
      <vt:variant>
        <vt:i4>15</vt:i4>
      </vt:variant>
      <vt:variant>
        <vt:i4>0</vt:i4>
      </vt:variant>
      <vt:variant>
        <vt:i4>5</vt:i4>
      </vt:variant>
      <vt:variant>
        <vt:lpwstr>http://www.rebelsport.com.au/</vt:lpwstr>
      </vt:variant>
      <vt:variant>
        <vt:lpwstr/>
      </vt:variant>
      <vt:variant>
        <vt:i4>8257588</vt:i4>
      </vt:variant>
      <vt:variant>
        <vt:i4>12</vt:i4>
      </vt:variant>
      <vt:variant>
        <vt:i4>0</vt:i4>
      </vt:variant>
      <vt:variant>
        <vt:i4>5</vt:i4>
      </vt:variant>
      <vt:variant>
        <vt:lpwstr>http://www.winesociety.com.au/</vt:lpwstr>
      </vt:variant>
      <vt:variant>
        <vt:lpwstr/>
      </vt:variant>
      <vt:variant>
        <vt:i4>3735597</vt:i4>
      </vt:variant>
      <vt:variant>
        <vt:i4>9</vt:i4>
      </vt:variant>
      <vt:variant>
        <vt:i4>0</vt:i4>
      </vt:variant>
      <vt:variant>
        <vt:i4>5</vt:i4>
      </vt:variant>
      <vt:variant>
        <vt:lpwstr>http://www.sydneyshowground.com.au/</vt:lpwstr>
      </vt:variant>
      <vt:variant>
        <vt:lpwstr/>
      </vt:variant>
      <vt:variant>
        <vt:i4>4390983</vt:i4>
      </vt:variant>
      <vt:variant>
        <vt:i4>6</vt:i4>
      </vt:variant>
      <vt:variant>
        <vt:i4>0</vt:i4>
      </vt:variant>
      <vt:variant>
        <vt:i4>5</vt:i4>
      </vt:variant>
      <vt:variant>
        <vt:lpwstr>http://www.rasnsw.com.au/</vt:lpwstr>
      </vt:variant>
      <vt:variant>
        <vt:lpwstr/>
      </vt:variant>
      <vt:variant>
        <vt:i4>5111883</vt:i4>
      </vt:variant>
      <vt:variant>
        <vt:i4>3</vt:i4>
      </vt:variant>
      <vt:variant>
        <vt:i4>0</vt:i4>
      </vt:variant>
      <vt:variant>
        <vt:i4>5</vt:i4>
      </vt:variant>
      <vt:variant>
        <vt:lpwstr>http://www.middletons.com.au/</vt:lpwstr>
      </vt:variant>
      <vt:variant>
        <vt:lpwstr/>
      </vt:variant>
      <vt:variant>
        <vt:i4>6815787</vt:i4>
      </vt:variant>
      <vt:variant>
        <vt:i4>0</vt:i4>
      </vt:variant>
      <vt:variant>
        <vt:i4>0</vt:i4>
      </vt:variant>
      <vt:variant>
        <vt:i4>5</vt:i4>
      </vt:variant>
      <vt:variant>
        <vt:lpwstr>http://www.impactexecutive.com.au/</vt:lpwstr>
      </vt:variant>
      <vt:variant>
        <vt:lpwstr/>
      </vt:variant>
      <vt:variant>
        <vt:i4>2490445</vt:i4>
      </vt:variant>
      <vt:variant>
        <vt:i4>0</vt:i4>
      </vt:variant>
      <vt:variant>
        <vt:i4>0</vt:i4>
      </vt:variant>
      <vt:variant>
        <vt:i4>5</vt:i4>
      </vt:variant>
      <vt:variant>
        <vt:lpwstr>mailto:jwayte@impactexecutive.com.au</vt:lpwstr>
      </vt:variant>
      <vt:variant>
        <vt:lpwstr/>
      </vt:variant>
      <vt:variant>
        <vt:i4>7340037</vt:i4>
      </vt:variant>
      <vt:variant>
        <vt:i4>11302</vt:i4>
      </vt:variant>
      <vt:variant>
        <vt:i4>1025</vt:i4>
      </vt:variant>
      <vt:variant>
        <vt:i4>1</vt:i4>
      </vt:variant>
      <vt:variant>
        <vt:lpwstr>cid:image001.gif@01CA9AAE.1F9B7830</vt:lpwstr>
      </vt:variant>
      <vt:variant>
        <vt:lpwstr/>
      </vt:variant>
      <vt:variant>
        <vt:i4>7536645</vt:i4>
      </vt:variant>
      <vt:variant>
        <vt:i4>11442</vt:i4>
      </vt:variant>
      <vt:variant>
        <vt:i4>1026</vt:i4>
      </vt:variant>
      <vt:variant>
        <vt:i4>1</vt:i4>
      </vt:variant>
      <vt:variant>
        <vt:lpwstr>cid:image002.gif@01CA9AAE.1F9B7830</vt:lpwstr>
      </vt:variant>
      <vt:variant>
        <vt:lpwstr/>
      </vt:variant>
      <vt:variant>
        <vt:i4>7471109</vt:i4>
      </vt:variant>
      <vt:variant>
        <vt:i4>11582</vt:i4>
      </vt:variant>
      <vt:variant>
        <vt:i4>1027</vt:i4>
      </vt:variant>
      <vt:variant>
        <vt:i4>1</vt:i4>
      </vt:variant>
      <vt:variant>
        <vt:lpwstr>cid:image003.gif@01CA9AAE.1F9B7830</vt:lpwstr>
      </vt:variant>
      <vt:variant>
        <vt:lpwstr/>
      </vt:variant>
      <vt:variant>
        <vt:i4>7667717</vt:i4>
      </vt:variant>
      <vt:variant>
        <vt:i4>11734</vt:i4>
      </vt:variant>
      <vt:variant>
        <vt:i4>1028</vt:i4>
      </vt:variant>
      <vt:variant>
        <vt:i4>1</vt:i4>
      </vt:variant>
      <vt:variant>
        <vt:lpwstr>cid:image004.gif@01CA9AAE.1F9B7830</vt:lpwstr>
      </vt:variant>
      <vt:variant>
        <vt:lpwstr/>
      </vt:variant>
      <vt:variant>
        <vt:i4>7602181</vt:i4>
      </vt:variant>
      <vt:variant>
        <vt:i4>11874</vt:i4>
      </vt:variant>
      <vt:variant>
        <vt:i4>1029</vt:i4>
      </vt:variant>
      <vt:variant>
        <vt:i4>1</vt:i4>
      </vt:variant>
      <vt:variant>
        <vt:lpwstr>cid:image005.gif@01CA9AAE.1F9B7830</vt:lpwstr>
      </vt:variant>
      <vt:variant>
        <vt:lpwstr/>
      </vt:variant>
      <vt:variant>
        <vt:i4>7798789</vt:i4>
      </vt:variant>
      <vt:variant>
        <vt:i4>12009</vt:i4>
      </vt:variant>
      <vt:variant>
        <vt:i4>1030</vt:i4>
      </vt:variant>
      <vt:variant>
        <vt:i4>1</vt:i4>
      </vt:variant>
      <vt:variant>
        <vt:lpwstr>cid:image006.gif@01CA9AAE.1F9B7830</vt:lpwstr>
      </vt:variant>
      <vt:variant>
        <vt:lpwstr/>
      </vt:variant>
      <vt:variant>
        <vt:i4>7995420</vt:i4>
      </vt:variant>
      <vt:variant>
        <vt:i4>12148</vt:i4>
      </vt:variant>
      <vt:variant>
        <vt:i4>1031</vt:i4>
      </vt:variant>
      <vt:variant>
        <vt:i4>1</vt:i4>
      </vt:variant>
      <vt:variant>
        <vt:lpwstr>cid:image007.jpg@01CA9AAE.1F9B7830</vt:lpwstr>
      </vt:variant>
      <vt:variant>
        <vt:lpwstr/>
      </vt:variant>
      <vt:variant>
        <vt:i4>7929861</vt:i4>
      </vt:variant>
      <vt:variant>
        <vt:i4>12278</vt:i4>
      </vt:variant>
      <vt:variant>
        <vt:i4>1032</vt:i4>
      </vt:variant>
      <vt:variant>
        <vt:i4>1</vt:i4>
      </vt:variant>
      <vt:variant>
        <vt:lpwstr>cid:image008.gif@01CA9AAE.1F9B7830</vt:lpwstr>
      </vt:variant>
      <vt:variant>
        <vt:lpwstr/>
      </vt:variant>
      <vt:variant>
        <vt:i4>7864325</vt:i4>
      </vt:variant>
      <vt:variant>
        <vt:i4>12412</vt:i4>
      </vt:variant>
      <vt:variant>
        <vt:i4>1033</vt:i4>
      </vt:variant>
      <vt:variant>
        <vt:i4>1</vt:i4>
      </vt:variant>
      <vt:variant>
        <vt:lpwstr>cid:image009.gif@01CA9AAE.1F9B7830</vt:lpwstr>
      </vt:variant>
      <vt:variant>
        <vt:lpwstr/>
      </vt:variant>
      <vt:variant>
        <vt:i4>7405572</vt:i4>
      </vt:variant>
      <vt:variant>
        <vt:i4>12550</vt:i4>
      </vt:variant>
      <vt:variant>
        <vt:i4>1034</vt:i4>
      </vt:variant>
      <vt:variant>
        <vt:i4>1</vt:i4>
      </vt:variant>
      <vt:variant>
        <vt:lpwstr>cid:image010.gif@01CA9AAE.1F9B7830</vt:lpwstr>
      </vt:variant>
      <vt:variant>
        <vt:lpwstr/>
      </vt:variant>
      <vt:variant>
        <vt:i4>8126493</vt:i4>
      </vt:variant>
      <vt:variant>
        <vt:i4>12699</vt:i4>
      </vt:variant>
      <vt:variant>
        <vt:i4>1035</vt:i4>
      </vt:variant>
      <vt:variant>
        <vt:i4>1</vt:i4>
      </vt:variant>
      <vt:variant>
        <vt:lpwstr>cid:image011.jpg@01CA9AAE.1F9B7830</vt:lpwstr>
      </vt:variant>
      <vt:variant>
        <vt:lpwstr/>
      </vt:variant>
      <vt:variant>
        <vt:i4>7536644</vt:i4>
      </vt:variant>
      <vt:variant>
        <vt:i4>12833</vt:i4>
      </vt:variant>
      <vt:variant>
        <vt:i4>1036</vt:i4>
      </vt:variant>
      <vt:variant>
        <vt:i4>1</vt:i4>
      </vt:variant>
      <vt:variant>
        <vt:lpwstr>cid:image012.gif@01CA9AAE.1F9B7830</vt:lpwstr>
      </vt:variant>
      <vt:variant>
        <vt:lpwstr/>
      </vt:variant>
      <vt:variant>
        <vt:i4>8257565</vt:i4>
      </vt:variant>
      <vt:variant>
        <vt:i4>12971</vt:i4>
      </vt:variant>
      <vt:variant>
        <vt:i4>1037</vt:i4>
      </vt:variant>
      <vt:variant>
        <vt:i4>1</vt:i4>
      </vt:variant>
      <vt:variant>
        <vt:lpwstr>cid:image013.jpg@01CA9AAE.1F9B7830</vt:lpwstr>
      </vt:variant>
      <vt:variant>
        <vt:lpwstr/>
      </vt:variant>
      <vt:variant>
        <vt:i4>6553709</vt:i4>
      </vt:variant>
      <vt:variant>
        <vt:i4>13156</vt:i4>
      </vt:variant>
      <vt:variant>
        <vt:i4>1038</vt:i4>
      </vt:variant>
      <vt:variant>
        <vt:i4>1</vt:i4>
      </vt:variant>
      <vt:variant>
        <vt:lpwstr>http://www.middletons.com/assets/images/emailimages/sydneycricketground.bmp</vt:lpwstr>
      </vt:variant>
      <vt:variant>
        <vt:lpwstr/>
      </vt:variant>
      <vt:variant>
        <vt:i4>4325442</vt:i4>
      </vt:variant>
      <vt:variant>
        <vt:i4>13270</vt:i4>
      </vt:variant>
      <vt:variant>
        <vt:i4>1039</vt:i4>
      </vt:variant>
      <vt:variant>
        <vt:i4>1</vt:i4>
      </vt:variant>
      <vt:variant>
        <vt:lpwstr>http://www.middletons.com/assets/images/emailimages/rimlogodavid.jpg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2007  (00377267.DOC;1)</dc:title>
  <dc:subject>00377267</dc:subject>
  <dc:creator>.</dc:creator>
  <cp:lastModifiedBy>Joanne Wayte</cp:lastModifiedBy>
  <cp:revision>28</cp:revision>
  <cp:lastPrinted>2022-02-25T03:33:00Z</cp:lastPrinted>
  <dcterms:created xsi:type="dcterms:W3CDTF">2024-05-28T22:56:00Z</dcterms:created>
  <dcterms:modified xsi:type="dcterms:W3CDTF">2024-05-28T23:11:00Z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0x010100414A86F310A45747B35E1599BDD867D2</vt:lpwstr>
  </property>
</Properties>
</file>